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"/>
        <w:rPr>
          <w:rFonts w:ascii="Arial" w:hAnsi="Arial" w:cs="Arial"/>
          <w:i/>
          <w:i/>
          <w:caps w:val="false"/>
          <w:smallCaps w:val="false"/>
          <w:sz w:val="36"/>
        </w:rPr>
      </w:pPr>
      <w:r>
        <w:rPr>
          <w:rFonts w:cs="Arial"/>
          <w:i/>
          <w:caps w:val="false"/>
          <w:smallCaps w:val="false"/>
          <w:sz w:val="36"/>
        </w:rPr>
        <w:t>Fedőlap</w:t>
      </w:r>
    </w:p>
    <w:p>
      <w:pPr>
        <w:pStyle w:val="Alcm"/>
        <w:rPr>
          <w:rFonts w:ascii="Arial" w:hAnsi="Arial" w:cs="Arial"/>
        </w:rPr>
      </w:pPr>
      <w:r>
        <w:rPr>
          <w:rFonts w:cs="Arial"/>
        </w:rPr>
      </w:r>
    </w:p>
    <w:p>
      <w:pPr>
        <w:pStyle w:val="Alcm"/>
        <w:rPr>
          <w:rFonts w:ascii="Arial" w:hAnsi="Arial" w:cs="Arial"/>
          <w:b/>
          <w:b/>
          <w:u w:val="none"/>
        </w:rPr>
      </w:pPr>
      <w:r>
        <w:rPr>
          <w:rFonts w:cs="Arial"/>
          <w:b/>
          <w:u w:val="none"/>
        </w:rPr>
        <w:t>Az előterjesztés közgyűlés elé kerül</w:t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sz w:val="28"/>
        </w:rPr>
      </w:pPr>
      <w:r>
        <w:rPr>
          <w:rFonts w:cs="Arial" w:ascii="Arial" w:hAnsi="Arial"/>
          <w:b/>
          <w:sz w:val="28"/>
        </w:rPr>
        <w:t>Az előterjesztés tárgyalásának napja: 201</w:t>
      </w:r>
      <w:r>
        <w:rPr>
          <w:rFonts w:cs="Arial" w:ascii="Arial" w:hAnsi="Arial"/>
          <w:b/>
          <w:sz w:val="28"/>
        </w:rPr>
        <w:t>6</w:t>
      </w:r>
      <w:r>
        <w:rPr>
          <w:rFonts w:cs="Arial" w:ascii="Arial" w:hAnsi="Arial"/>
          <w:b/>
          <w:sz w:val="28"/>
        </w:rPr>
        <w:t xml:space="preserve">. 03. </w:t>
      </w:r>
      <w:r>
        <w:rPr>
          <w:rFonts w:cs="Arial" w:ascii="Arial" w:hAnsi="Arial"/>
          <w:b/>
          <w:sz w:val="28"/>
        </w:rPr>
        <w:t>17</w:t>
      </w:r>
      <w:r>
        <w:rPr>
          <w:rFonts w:cs="Arial" w:ascii="Arial" w:hAnsi="Arial"/>
          <w:b/>
          <w:sz w:val="28"/>
        </w:rPr>
        <w:t>.</w:t>
      </w:r>
    </w:p>
    <w:p>
      <w:pPr>
        <w:pStyle w:val="Szvegtrzs"/>
        <w:spacing w:before="0" w:after="0"/>
        <w:rPr>
          <w:rFonts w:ascii="Arial" w:hAnsi="Arial" w:cs="Arial"/>
          <w:lang w:val="hu-HU" w:eastAsia="hu-HU"/>
        </w:rPr>
      </w:pPr>
      <w:r>
        <w:rPr>
          <w:rFonts w:cs="Arial" w:ascii="Arial" w:hAnsi="Arial"/>
          <w:lang w:val="hu-HU" w:eastAsia="hu-HU"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Javaslat Dunaújváros Megyei Jogú Város Önkormányzata 201</w:t>
      </w:r>
      <w:r>
        <w:rPr>
          <w:rFonts w:cs="Arial" w:ascii="Arial" w:hAnsi="Arial"/>
          <w:b/>
        </w:rPr>
        <w:t>6</w:t>
      </w:r>
      <w:r>
        <w:rPr>
          <w:rFonts w:cs="Arial" w:ascii="Arial" w:hAnsi="Arial"/>
          <w:b/>
        </w:rPr>
        <w:t>. évi közbeszerzési terve elfogadására</w:t>
      </w:r>
    </w:p>
    <w:p>
      <w:pPr>
        <w:pStyle w:val="NormlWeb"/>
        <w:spacing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lWeb"/>
        <w:spacing w:before="0" w:after="0"/>
        <w:ind w:left="2340" w:right="0" w:hanging="2340"/>
        <w:rPr/>
      </w:pPr>
      <w:r>
        <w:rPr>
          <w:rFonts w:cs="Arial" w:ascii="Arial" w:hAnsi="Arial"/>
          <w:b/>
          <w:u w:val="single"/>
        </w:rPr>
        <w:t>Előadó:</w:t>
      </w:r>
      <w:r>
        <w:rPr>
          <w:rFonts w:cs="Arial" w:ascii="Arial" w:hAnsi="Arial"/>
          <w:b/>
        </w:rPr>
        <w:tab/>
      </w:r>
      <w:r>
        <w:rPr>
          <w:rFonts w:cs="Arial" w:ascii="Arial" w:hAnsi="Arial"/>
        </w:rPr>
        <w:t>az Ügyrendi igazgatási és jogi bizottság elnöke</w:t>
      </w:r>
    </w:p>
    <w:p>
      <w:pPr>
        <w:pStyle w:val="NormlWeb"/>
        <w:spacing w:before="0" w:after="0"/>
        <w:ind w:left="2340" w:right="0" w:hanging="0"/>
        <w:rPr>
          <w:rFonts w:ascii="Arial" w:hAnsi="Arial" w:cs="Arial"/>
        </w:rPr>
      </w:pPr>
      <w:r>
        <w:rPr>
          <w:rFonts w:cs="Arial" w:ascii="Arial" w:hAnsi="Arial"/>
        </w:rPr>
        <w:t xml:space="preserve">az </w:t>
      </w:r>
      <w:r>
        <w:rPr>
          <w:rFonts w:cs="Arial" w:ascii="Arial" w:hAnsi="Arial"/>
        </w:rPr>
        <w:t>Ö</w:t>
      </w:r>
      <w:r>
        <w:rPr>
          <w:rFonts w:cs="Arial" w:ascii="Arial" w:hAnsi="Arial"/>
        </w:rPr>
        <w:t>nkormányzat Bírálóbizottságának elnöke</w:t>
        <w:br/>
      </w:r>
    </w:p>
    <w:p>
      <w:pPr>
        <w:pStyle w:val="Normal"/>
        <w:tabs>
          <w:tab w:val="left" w:pos="2340" w:leader="none"/>
        </w:tabs>
        <w:ind w:left="2340" w:right="0" w:hanging="2340"/>
        <w:rPr/>
      </w:pPr>
      <w:r>
        <w:rPr>
          <w:rFonts w:cs="Arial" w:ascii="Arial" w:hAnsi="Arial"/>
          <w:b/>
          <w:u w:val="single"/>
        </w:rPr>
        <w:t>Előkészítő:</w:t>
      </w:r>
      <w:r>
        <w:rPr>
          <w:rFonts w:cs="Arial" w:ascii="Arial" w:hAnsi="Arial"/>
          <w:b/>
        </w:rPr>
        <w:tab/>
      </w:r>
      <w:r>
        <w:rPr>
          <w:rFonts w:cs="Arial" w:ascii="Arial" w:hAnsi="Arial"/>
          <w:b w:val="false"/>
          <w:bCs w:val="false"/>
        </w:rPr>
        <w:t>Szabó Imre Városfejlesztési Igazgató</w:t>
      </w:r>
    </w:p>
    <w:p>
      <w:pPr>
        <w:pStyle w:val="Normal"/>
        <w:tabs>
          <w:tab w:val="left" w:pos="2340" w:leader="none"/>
        </w:tabs>
        <w:ind w:left="2340" w:right="0" w:hanging="2340"/>
        <w:rPr/>
      </w:pPr>
      <w:r>
        <w:rPr>
          <w:rFonts w:cs="Arial" w:ascii="Arial" w:hAnsi="Arial"/>
          <w:b/>
        </w:rPr>
        <w:tab/>
      </w:r>
      <w:r>
        <w:rPr>
          <w:rFonts w:cs="Arial" w:ascii="Arial" w:hAnsi="Arial"/>
        </w:rPr>
        <w:t xml:space="preserve">Dzsupin Andrea </w:t>
      </w:r>
      <w:r>
        <w:rPr>
          <w:rFonts w:cs="Arial" w:ascii="Arial" w:hAnsi="Arial"/>
        </w:rPr>
        <w:t xml:space="preserve">minőségirányítási és </w:t>
      </w:r>
      <w:r>
        <w:rPr>
          <w:rFonts w:cs="Arial" w:ascii="Arial" w:hAnsi="Arial"/>
        </w:rPr>
        <w:t>közbeszerzési ügyintéző</w:t>
      </w:r>
    </w:p>
    <w:p>
      <w:pPr>
        <w:pStyle w:val="Normal"/>
        <w:tabs>
          <w:tab w:val="left" w:pos="2340" w:leader="none"/>
        </w:tabs>
        <w:ind w:left="2340" w:right="0" w:hanging="234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tabs>
          <w:tab w:val="left" w:pos="2340" w:leader="none"/>
        </w:tabs>
        <w:ind w:left="2340" w:right="0" w:hanging="2340"/>
        <w:rPr/>
      </w:pPr>
      <w:r>
        <w:rPr>
          <w:rFonts w:cs="Arial" w:ascii="Arial" w:hAnsi="Arial"/>
          <w:b/>
          <w:u w:val="single"/>
        </w:rPr>
        <w:t>Meghívott:</w:t>
      </w:r>
      <w:r>
        <w:rPr>
          <w:rFonts w:cs="Arial" w:ascii="Arial" w:hAnsi="Arial"/>
          <w:b/>
        </w:rPr>
        <w:tab/>
      </w:r>
      <w:r>
        <w:rPr>
          <w:rFonts w:cs="Arial" w:ascii="Arial" w:hAnsi="Arial"/>
        </w:rPr>
        <w:t>-</w:t>
      </w:r>
    </w:p>
    <w:p>
      <w:pPr>
        <w:pStyle w:val="Normal"/>
        <w:tabs>
          <w:tab w:val="left" w:pos="2340" w:leader="none"/>
        </w:tabs>
        <w:ind w:left="2340" w:right="0" w:hanging="234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tabs>
          <w:tab w:val="left" w:pos="2340" w:leader="none"/>
        </w:tabs>
        <w:ind w:left="2340" w:right="0" w:hanging="2340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  <w:t>Véleményező bizottságok:</w:t>
      </w:r>
    </w:p>
    <w:p>
      <w:pPr>
        <w:pStyle w:val="Lista"/>
        <w:widowControl/>
        <w:tabs>
          <w:tab w:val="left" w:pos="-4500" w:leader="none"/>
          <w:tab w:val="left" w:pos="7065" w:leader="none"/>
        </w:tabs>
        <w:suppressAutoHyphens w:val="false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Ügyrendi, igazgatási és jogi bizottság</w:t>
        <w:tab/>
        <w:t>201</w:t>
      </w:r>
      <w:r>
        <w:rPr>
          <w:rFonts w:cs="Arial" w:ascii="Arial" w:hAnsi="Arial"/>
        </w:rPr>
        <w:t>6</w:t>
      </w:r>
      <w:r>
        <w:rPr>
          <w:rFonts w:cs="Arial" w:ascii="Arial" w:hAnsi="Arial"/>
        </w:rPr>
        <w:t>.0</w:t>
      </w:r>
      <w:r>
        <w:rPr>
          <w:rFonts w:cs="Arial" w:ascii="Arial" w:hAnsi="Arial"/>
        </w:rPr>
        <w:t>3</w:t>
      </w:r>
      <w:r>
        <w:rPr>
          <w:rFonts w:cs="Arial" w:ascii="Arial" w:hAnsi="Arial"/>
        </w:rPr>
        <w:t>.</w:t>
      </w:r>
      <w:r>
        <w:rPr>
          <w:rFonts w:cs="Arial" w:ascii="Arial" w:hAnsi="Arial"/>
        </w:rPr>
        <w:t>09</w:t>
      </w:r>
      <w:r>
        <w:rPr>
          <w:rFonts w:cs="Arial" w:ascii="Arial" w:hAnsi="Arial"/>
        </w:rPr>
        <w:t>.</w:t>
      </w:r>
    </w:p>
    <w:p>
      <w:pPr>
        <w:pStyle w:val="Lista"/>
        <w:widowControl/>
        <w:tabs>
          <w:tab w:val="left" w:pos="-4500" w:leader="none"/>
          <w:tab w:val="left" w:pos="7050" w:leader="none"/>
        </w:tabs>
        <w:suppressAutoHyphens w:val="false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Az Önkormányzat Bírálóbizottsága</w:t>
        <w:tab/>
        <w:t>201</w:t>
      </w:r>
      <w:r>
        <w:rPr>
          <w:rFonts w:cs="Arial" w:ascii="Arial" w:hAnsi="Arial"/>
        </w:rPr>
        <w:t>6</w:t>
      </w:r>
      <w:r>
        <w:rPr>
          <w:rFonts w:cs="Arial" w:ascii="Arial" w:hAnsi="Arial"/>
        </w:rPr>
        <w:t>.03.</w:t>
      </w:r>
      <w:r>
        <w:rPr>
          <w:rFonts w:cs="Arial" w:ascii="Arial" w:hAnsi="Arial"/>
        </w:rPr>
        <w:t>09</w:t>
      </w:r>
      <w:r>
        <w:rPr>
          <w:rFonts w:cs="Arial" w:ascii="Arial" w:hAnsi="Arial"/>
        </w:rPr>
        <w:t>.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napToGrid w:val="false"/>
        <w:jc w:val="both"/>
        <w:rPr/>
      </w:pPr>
      <w:r>
        <w:rPr>
          <w:rFonts w:cs="Arial" w:ascii="Arial" w:hAnsi="Arial"/>
          <w:b/>
          <w:u w:val="single"/>
        </w:rPr>
        <w:t>A napirendi pont rövid tartalma:</w:t>
      </w:r>
      <w:r>
        <w:rPr>
          <w:rFonts w:cs="Arial" w:ascii="Arial" w:hAnsi="Arial"/>
        </w:rPr>
        <w:t xml:space="preserve"> A közbeszerzésekről szóló 201</w:t>
      </w:r>
      <w:r>
        <w:rPr>
          <w:rFonts w:cs="Arial" w:ascii="Arial" w:hAnsi="Arial"/>
        </w:rPr>
        <w:t>5</w:t>
      </w:r>
      <w:r>
        <w:rPr>
          <w:rFonts w:cs="Arial" w:ascii="Arial" w:hAnsi="Arial"/>
        </w:rPr>
        <w:t>. évi C</w:t>
      </w:r>
      <w:r>
        <w:rPr>
          <w:rFonts w:cs="Arial" w:ascii="Arial" w:hAnsi="Arial"/>
        </w:rPr>
        <w:t>XLIII.</w:t>
      </w:r>
      <w:r>
        <w:rPr>
          <w:rFonts w:cs="Arial" w:ascii="Arial" w:hAnsi="Arial"/>
        </w:rPr>
        <w:t xml:space="preserve"> törvény alapján Dunaújváros Megyei Jogú Város Önkormányzata a költségvetési év elején, legkésőbb március 31. napjáig közbeszerzési tervet </w:t>
      </w:r>
      <w:r>
        <w:rPr>
          <w:rFonts w:eastAsia="Tahoma" w:cs="Arial" w:ascii="Arial" w:hAnsi="Arial"/>
        </w:rPr>
        <w:t>köteles készíteni. Az előterjesztés az önkormányzat 201</w:t>
      </w:r>
      <w:r>
        <w:rPr>
          <w:rFonts w:eastAsia="Tahoma" w:cs="Arial" w:ascii="Arial" w:hAnsi="Arial"/>
        </w:rPr>
        <w:t>6</w:t>
      </w:r>
      <w:r>
        <w:rPr>
          <w:rFonts w:eastAsia="Tahoma" w:cs="Arial" w:ascii="Arial" w:hAnsi="Arial"/>
        </w:rPr>
        <w:t>. évi közbeszerzési terve elfogadására tesz javaslatot.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 napirendi pont előkészítőinek adatai: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lWeb"/>
        <w:spacing w:before="0" w:after="0"/>
        <w:ind w:left="2340" w:right="0" w:hanging="2340"/>
        <w:rPr>
          <w:rFonts w:ascii="Arial" w:hAnsi="Arial" w:cs="Arial"/>
        </w:rPr>
      </w:pPr>
      <w:r>
        <w:rPr>
          <w:rFonts w:cs="Arial" w:ascii="Arial" w:hAnsi="Arial"/>
        </w:rPr>
        <w:t>Osztály neve:</w:t>
        <w:tab/>
      </w:r>
      <w:r>
        <w:rPr>
          <w:rFonts w:cs="Arial" w:ascii="Arial" w:hAnsi="Arial"/>
        </w:rPr>
        <w:t>Közbeszerzési és Pályázati Koordinációs Osztály</w:t>
      </w:r>
    </w:p>
    <w:p>
      <w:pPr>
        <w:pStyle w:val="NormlWeb"/>
        <w:spacing w:before="0" w:after="0"/>
        <w:ind w:left="2340" w:right="0" w:hanging="2340"/>
        <w:rPr>
          <w:rFonts w:ascii="Arial" w:hAnsi="Arial" w:cs="Arial"/>
        </w:rPr>
      </w:pPr>
      <w:r>
        <w:rPr>
          <w:rFonts w:cs="Arial" w:ascii="Arial" w:hAnsi="Arial"/>
        </w:rPr>
        <w:t>Ügyintéző neve:</w:t>
        <w:tab/>
        <w:t>D</w:t>
      </w:r>
      <w:r>
        <w:rPr>
          <w:rFonts w:cs="Arial" w:ascii="Arial" w:hAnsi="Arial"/>
        </w:rPr>
        <w:t>zsupin Andrea</w:t>
      </w:r>
    </w:p>
    <w:p>
      <w:pPr>
        <w:pStyle w:val="NormlWeb"/>
        <w:spacing w:before="0" w:after="0"/>
        <w:ind w:left="2342" w:right="0" w:hanging="2342"/>
        <w:rPr>
          <w:rFonts w:ascii="Arial" w:hAnsi="Arial" w:cs="Arial"/>
        </w:rPr>
      </w:pPr>
      <w:r>
        <w:rPr>
          <w:rFonts w:cs="Arial" w:ascii="Arial" w:hAnsi="Arial"/>
        </w:rPr>
        <w:t>E-mail címe:</w:t>
        <w:tab/>
      </w:r>
      <w:hyperlink r:id="rId2">
        <w:r>
          <w:rPr>
            <w:rStyle w:val="Internethivatkozs"/>
            <w:rFonts w:cs="Arial" w:ascii="Arial" w:hAnsi="Arial"/>
          </w:rPr>
          <w:t>dzsupin</w:t>
        </w:r>
      </w:hyperlink>
      <w:hyperlink r:id="rId3">
        <w:r>
          <w:rPr>
            <w:rStyle w:val="Internethivatkozs"/>
            <w:rFonts w:cs="Arial" w:ascii="Arial" w:hAnsi="Arial"/>
          </w:rPr>
          <w:t>@pmh.dunanet.hu</w:t>
        </w:r>
      </w:hyperlink>
      <w:r>
        <w:rPr>
          <w:rFonts w:cs="Arial" w:ascii="Arial" w:hAnsi="Arial"/>
        </w:rPr>
        <w:t xml:space="preserve"> </w:t>
      </w:r>
    </w:p>
    <w:p>
      <w:pPr>
        <w:pStyle w:val="Normal"/>
        <w:tabs>
          <w:tab w:val="left" w:pos="-2520" w:leader="none"/>
        </w:tabs>
        <w:ind w:left="2340" w:right="0" w:hanging="2340"/>
        <w:jc w:val="both"/>
        <w:rPr>
          <w:rFonts w:ascii="Arial" w:hAnsi="Arial" w:cs="Arial"/>
        </w:rPr>
      </w:pPr>
      <w:r>
        <w:rPr>
          <w:rFonts w:cs="Arial" w:ascii="Arial" w:hAnsi="Arial"/>
        </w:rPr>
        <w:t>Telefonszáma:</w:t>
        <w:tab/>
        <w:t>06-25 / 544-</w:t>
      </w:r>
      <w:r>
        <w:rPr>
          <w:rFonts w:cs="Arial" w:ascii="Arial" w:hAnsi="Arial"/>
        </w:rPr>
        <w:t>380</w:t>
      </w:r>
    </w:p>
    <w:p>
      <w:pPr>
        <w:pStyle w:val="NormlWeb"/>
        <w:spacing w:before="0" w:after="0"/>
        <w:ind w:left="2340" w:right="0" w:hanging="2340"/>
        <w:rPr>
          <w:rFonts w:ascii="Arial" w:hAnsi="Arial" w:cs="Arial"/>
        </w:rPr>
      </w:pPr>
      <w:r>
        <w:rPr>
          <w:rFonts w:cs="Arial" w:ascii="Arial" w:hAnsi="Arial"/>
        </w:rPr>
        <w:t>Iktatószám:</w:t>
        <w:tab/>
      </w:r>
      <w:r>
        <w:rPr>
          <w:rFonts w:cs="Arial" w:ascii="Arial" w:hAnsi="Arial"/>
        </w:rPr>
        <w:t>3615-13</w:t>
      </w:r>
      <w:r>
        <w:rPr>
          <w:rFonts w:cs="Arial" w:ascii="Arial" w:hAnsi="Arial"/>
        </w:rPr>
        <w:t>/201</w:t>
      </w:r>
      <w:r>
        <w:rPr>
          <w:rFonts w:cs="Arial" w:ascii="Arial" w:hAnsi="Arial"/>
        </w:rPr>
        <w:t>6.</w:t>
      </w:r>
    </w:p>
    <w:p>
      <w:pPr>
        <w:pStyle w:val="Normal"/>
        <w:tabs>
          <w:tab w:val="left" w:pos="-2520" w:leader="none"/>
        </w:tabs>
        <w:ind w:left="2340" w:right="0" w:hanging="234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-2520" w:leader="none"/>
        </w:tabs>
        <w:ind w:left="4500" w:right="0" w:hanging="4500"/>
        <w:jc w:val="both"/>
        <w:rPr>
          <w:rFonts w:ascii="Arial" w:hAnsi="Arial" w:cs="Arial"/>
        </w:rPr>
      </w:pPr>
      <w:r>
        <w:rPr>
          <w:rFonts w:cs="Arial" w:ascii="Arial" w:hAnsi="Arial"/>
        </w:rPr>
        <w:t>Előkészítő aláírása:</w:t>
        <w:tab/>
        <w:t>D</w:t>
      </w:r>
      <w:r>
        <w:rPr>
          <w:rFonts w:cs="Arial" w:ascii="Arial" w:hAnsi="Arial"/>
        </w:rPr>
        <w:t>zsupin Andrea s.k.</w:t>
      </w:r>
    </w:p>
    <w:p>
      <w:pPr>
        <w:pStyle w:val="Normal"/>
        <w:tabs>
          <w:tab w:val="left" w:pos="-2520" w:leader="none"/>
        </w:tabs>
        <w:ind w:left="4500" w:right="0" w:hanging="4500"/>
        <w:jc w:val="both"/>
        <w:rPr>
          <w:rFonts w:ascii="Arial" w:hAnsi="Arial" w:cs="Arial"/>
        </w:rPr>
      </w:pPr>
      <w:r>
        <w:rPr>
          <w:rFonts w:cs="Arial" w:ascii="Arial" w:hAnsi="Arial"/>
        </w:rPr>
        <w:t>Igazgató / Osztályvezető aláírása:</w:t>
        <w:tab/>
        <w:t xml:space="preserve">Szabó Imre </w:t>
      </w:r>
      <w:r>
        <w:rPr>
          <w:rFonts w:cs="Arial" w:ascii="Arial" w:hAnsi="Arial"/>
        </w:rPr>
        <w:t>s.k.</w:t>
      </w:r>
    </w:p>
    <w:p>
      <w:pPr>
        <w:pStyle w:val="Normal"/>
        <w:tabs>
          <w:tab w:val="left" w:pos="-2520" w:leader="none"/>
        </w:tabs>
        <w:ind w:left="4500" w:right="0" w:hanging="450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 törvényességi ellenőrzésre vonatkozó adatok: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lWeb"/>
        <w:tabs>
          <w:tab w:val="left" w:pos="5580" w:leader="none"/>
        </w:tabs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Törvényességi ellenőrzést végző személy:</w:t>
        <w:tab/>
        <w:t xml:space="preserve">Dr. </w:t>
      </w:r>
      <w:r>
        <w:rPr>
          <w:rFonts w:cs="Arial" w:ascii="Arial" w:hAnsi="Arial"/>
        </w:rPr>
        <w:t>László Borbála s.k.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>Leadás dátuma:</w:t>
        <w:tab/>
        <w:t>201</w:t>
      </w:r>
      <w:r>
        <w:rPr>
          <w:rFonts w:cs="Arial" w:ascii="Arial" w:hAnsi="Arial"/>
        </w:rPr>
        <w:t>6</w:t>
      </w:r>
      <w:r>
        <w:rPr>
          <w:rFonts w:cs="Arial" w:ascii="Arial" w:hAnsi="Arial"/>
        </w:rPr>
        <w:t>.03.</w:t>
      </w:r>
      <w:r>
        <w:rPr>
          <w:rFonts w:cs="Arial" w:ascii="Arial" w:hAnsi="Arial"/>
        </w:rPr>
        <w:t>03.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>Ellenőrzés dátuma:</w:t>
        <w:tab/>
        <w:t>201</w:t>
      </w:r>
      <w:r>
        <w:rPr>
          <w:rFonts w:cs="Arial" w:ascii="Arial" w:hAnsi="Arial"/>
        </w:rPr>
        <w:t>6</w:t>
      </w:r>
      <w:r>
        <w:rPr>
          <w:rFonts w:cs="Arial" w:ascii="Arial" w:hAnsi="Arial"/>
        </w:rPr>
        <w:t>.03.</w:t>
      </w:r>
      <w:r>
        <w:rPr>
          <w:rFonts w:cs="Arial" w:ascii="Arial" w:hAnsi="Arial"/>
        </w:rPr>
        <w:t>03.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>Törvényességi észrevétel:</w:t>
        <w:tab/>
        <w:t>-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>Amennyiben van:</w:t>
        <w:tab/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>Az elfogadásához szükséges szavazati arány:</w:t>
        <w:tab/>
      </w:r>
      <w:r>
        <w:rPr>
          <w:rFonts w:cs="Arial" w:ascii="Arial" w:hAnsi="Arial"/>
          <w:u w:val="single"/>
        </w:rPr>
        <w:t>egyszerű</w:t>
      </w:r>
      <w:r>
        <w:rPr>
          <w:rFonts w:cs="Arial" w:ascii="Arial" w:hAnsi="Arial"/>
        </w:rPr>
        <w:t xml:space="preserve"> / minősített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/>
      </w:pPr>
      <w:r>
        <w:rPr>
          <w:rFonts w:cs="Arial" w:ascii="Arial" w:hAnsi="Arial"/>
          <w:b/>
          <w:sz w:val="28"/>
          <w:u w:val="single"/>
        </w:rPr>
        <w:t>A tárgyalás módja:</w:t>
      </w:r>
      <w:r>
        <w:rPr>
          <w:rFonts w:cs="Arial" w:ascii="Arial" w:hAnsi="Arial"/>
          <w:sz w:val="28"/>
        </w:rPr>
        <w:tab/>
      </w:r>
      <w:r>
        <w:rPr>
          <w:rFonts w:cs="Arial" w:ascii="Arial" w:hAnsi="Arial"/>
          <w:b/>
          <w:sz w:val="28"/>
        </w:rPr>
        <w:t>Nyílt ülés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sz w:val="28"/>
        </w:rPr>
      </w:pPr>
      <w:r>
        <w:rPr>
          <w:rFonts w:cs="Arial" w:ascii="Arial" w:hAnsi="Arial"/>
          <w:sz w:val="28"/>
        </w:rPr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eastAsia="Tahoma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z w:val="24"/>
          <w:szCs w:val="24"/>
          <w:u w:val="none"/>
          <w:lang w:eastAsia="hu-HU"/>
        </w:rPr>
      </w:pPr>
      <w:r>
        <w:rPr>
          <w:rFonts w:eastAsia="Tahoma" w:cs="Arial" w:ascii="Arial" w:hAnsi="Arial"/>
          <w:b w:val="false"/>
          <w:bCs w:val="false"/>
          <w:i w:val="false"/>
          <w:iCs w:val="false"/>
          <w:caps w:val="false"/>
          <w:smallCaps w:val="false"/>
          <w:sz w:val="24"/>
          <w:szCs w:val="24"/>
          <w:u w:val="none"/>
          <w:lang w:eastAsia="hu-HU"/>
        </w:rPr>
        <w:t>Egyéb megjegyzés:</w:t>
      </w:r>
    </w:p>
    <w:p>
      <w:pPr>
        <w:pStyle w:val="Alcm"/>
        <w:rPr>
          <w:rFonts w:ascii="Arial" w:hAnsi="Arial" w:eastAsia="Tahoma" w:cs="Arial"/>
          <w:b/>
          <w:b/>
          <w:u w:val="single"/>
          <w:lang w:eastAsia="hu-HU"/>
        </w:rPr>
      </w:pPr>
      <w:r>
        <w:rPr>
          <w:rFonts w:eastAsia="Tahoma" w:cs="Arial"/>
          <w:b/>
          <w:u w:val="single"/>
          <w:lang w:eastAsia="hu-HU"/>
        </w:rPr>
      </w:r>
    </w:p>
    <w:p>
      <w:pPr>
        <w:pStyle w:val="Normal"/>
        <w:jc w:val="center"/>
        <w:rPr>
          <w:rFonts w:ascii="Arial" w:hAnsi="Arial" w:eastAsia="Tahoma" w:cs="Arial"/>
          <w:b/>
          <w:b/>
          <w:u w:val="single"/>
          <w:lang w:eastAsia="hu-HU"/>
        </w:rPr>
      </w:pPr>
      <w:r>
        <w:rPr>
          <w:rFonts w:eastAsia="Tahoma" w:cs="Arial" w:ascii="Arial" w:hAnsi="Arial"/>
          <w:b/>
          <w:u w:val="single"/>
          <w:lang w:eastAsia="hu-HU"/>
        </w:rPr>
        <w:t>JA V A S L A T</w:t>
      </w:r>
    </w:p>
    <w:p>
      <w:pPr>
        <w:pStyle w:val="Normal"/>
        <w:jc w:val="center"/>
        <w:rPr>
          <w:rFonts w:ascii="Arial" w:hAnsi="Arial" w:eastAsia="Tahoma" w:cs="Arial"/>
          <w:b/>
          <w:b/>
          <w:lang w:eastAsia="hu-HU"/>
        </w:rPr>
      </w:pPr>
      <w:r>
        <w:rPr>
          <w:rFonts w:eastAsia="Tahoma" w:cs="Arial" w:ascii="Arial" w:hAnsi="Arial"/>
          <w:b/>
          <w:lang w:eastAsia="hu-HU"/>
        </w:rPr>
        <w:t>Dunaújváros Megyei Jogú Város Önkormányzata</w:t>
      </w:r>
    </w:p>
    <w:p>
      <w:pPr>
        <w:pStyle w:val="Normal"/>
        <w:jc w:val="center"/>
        <w:rPr>
          <w:rFonts w:ascii="Arial" w:hAnsi="Arial" w:eastAsia="Tahoma" w:cs="Arial"/>
          <w:b/>
          <w:b/>
          <w:lang w:eastAsia="hu-HU"/>
        </w:rPr>
      </w:pPr>
      <w:r>
        <w:rPr>
          <w:rFonts w:eastAsia="Tahoma" w:cs="Arial" w:ascii="Arial" w:hAnsi="Arial"/>
          <w:b/>
          <w:lang w:eastAsia="hu-HU"/>
        </w:rPr>
        <w:t>201</w:t>
      </w:r>
      <w:r>
        <w:rPr>
          <w:rFonts w:eastAsia="Tahoma" w:cs="Arial" w:ascii="Arial" w:hAnsi="Arial"/>
          <w:b/>
          <w:lang w:eastAsia="hu-HU"/>
        </w:rPr>
        <w:t>6</w:t>
      </w:r>
      <w:r>
        <w:rPr>
          <w:rFonts w:eastAsia="Tahoma" w:cs="Arial" w:ascii="Arial" w:hAnsi="Arial"/>
          <w:b/>
          <w:lang w:eastAsia="hu-HU"/>
        </w:rPr>
        <w:t>. évi közbeszerzési terve elfogadására</w:t>
      </w:r>
    </w:p>
    <w:p>
      <w:pPr>
        <w:pStyle w:val="Normal"/>
        <w:jc w:val="center"/>
        <w:rPr>
          <w:rFonts w:ascii="Arial" w:hAnsi="Arial" w:eastAsia="Tahoma" w:cs="Arial"/>
          <w:b/>
          <w:b/>
          <w:lang w:eastAsia="hu-HU"/>
        </w:rPr>
      </w:pPr>
      <w:r>
        <w:rPr>
          <w:rFonts w:eastAsia="Tahoma" w:cs="Arial" w:ascii="Arial" w:hAnsi="Arial"/>
          <w:b/>
          <w:lang w:eastAsia="hu-HU"/>
        </w:rPr>
      </w:r>
    </w:p>
    <w:p>
      <w:pPr>
        <w:pStyle w:val="Normal"/>
        <w:jc w:val="center"/>
        <w:rPr>
          <w:rFonts w:ascii="Arial" w:hAnsi="Arial" w:eastAsia="Tahoma" w:cs="Arial"/>
          <w:b/>
          <w:b/>
          <w:lang w:eastAsia="hu-HU"/>
        </w:rPr>
      </w:pPr>
      <w:r>
        <w:rPr>
          <w:rFonts w:eastAsia="Tahoma" w:cs="Arial" w:ascii="Arial" w:hAnsi="Arial"/>
          <w:b/>
          <w:lang w:eastAsia="hu-HU"/>
        </w:rPr>
      </w:r>
    </w:p>
    <w:p>
      <w:pPr>
        <w:pStyle w:val="Normal"/>
        <w:jc w:val="both"/>
        <w:rPr>
          <w:rFonts w:ascii="Arial" w:hAnsi="Arial" w:eastAsia="Tahoma" w:cs="Arial"/>
          <w:b/>
          <w:b/>
          <w:lang w:eastAsia="hu-HU"/>
        </w:rPr>
      </w:pPr>
      <w:r>
        <w:rPr>
          <w:rFonts w:eastAsia="Tahoma" w:cs="Arial" w:ascii="Arial" w:hAnsi="Arial"/>
          <w:b/>
          <w:lang w:eastAsia="hu-HU"/>
        </w:rPr>
        <w:t>Tisztelt Közgyűlés!</w:t>
      </w:r>
    </w:p>
    <w:p>
      <w:pPr>
        <w:pStyle w:val="Normal"/>
        <w:jc w:val="both"/>
        <w:rPr>
          <w:rFonts w:ascii="Arial" w:hAnsi="Arial" w:eastAsia="Tahoma" w:cs="Arial"/>
          <w:b/>
          <w:b/>
          <w:sz w:val="24"/>
          <w:szCs w:val="24"/>
          <w:lang w:eastAsia="hu-HU"/>
        </w:rPr>
      </w:pPr>
      <w:r>
        <w:rPr>
          <w:rFonts w:eastAsia="Tahoma" w:cs="Arial" w:ascii="Arial" w:hAnsi="Arial"/>
          <w:b/>
          <w:sz w:val="24"/>
          <w:szCs w:val="24"/>
          <w:lang w:eastAsia="hu-HU"/>
        </w:rPr>
      </w:r>
    </w:p>
    <w:p>
      <w:pPr>
        <w:pStyle w:val="Normal"/>
        <w:jc w:val="both"/>
        <w:rPr>
          <w:rFonts w:ascii="Arial" w:hAnsi="Arial" w:eastAsia="Tahoma" w:cs="Arial"/>
          <w:sz w:val="24"/>
          <w:szCs w:val="24"/>
          <w:lang w:eastAsia="hu-HU"/>
        </w:rPr>
      </w:pPr>
      <w:r>
        <w:rPr>
          <w:rFonts w:eastAsia="Tahoma" w:cs="Arial" w:ascii="Arial" w:hAnsi="Arial"/>
          <w:sz w:val="24"/>
          <w:szCs w:val="24"/>
          <w:lang w:eastAsia="hu-HU"/>
        </w:rPr>
        <w:t>A közbeszerzésekről szóló 201</w:t>
      </w:r>
      <w:r>
        <w:rPr>
          <w:rFonts w:eastAsia="Tahoma" w:cs="Arial" w:ascii="Arial" w:hAnsi="Arial"/>
          <w:sz w:val="24"/>
          <w:szCs w:val="24"/>
          <w:lang w:eastAsia="hu-HU"/>
        </w:rPr>
        <w:t>5</w:t>
      </w:r>
      <w:r>
        <w:rPr>
          <w:rFonts w:eastAsia="Tahoma" w:cs="Arial" w:ascii="Arial" w:hAnsi="Arial"/>
          <w:sz w:val="24"/>
          <w:szCs w:val="24"/>
          <w:lang w:eastAsia="hu-HU"/>
        </w:rPr>
        <w:t>. évi C</w:t>
      </w:r>
      <w:r>
        <w:rPr>
          <w:rFonts w:eastAsia="Tahoma" w:cs="Arial" w:ascii="Arial" w:hAnsi="Arial"/>
          <w:sz w:val="24"/>
          <w:szCs w:val="24"/>
          <w:lang w:eastAsia="hu-HU"/>
        </w:rPr>
        <w:t>XL</w:t>
      </w:r>
      <w:r>
        <w:rPr>
          <w:rFonts w:eastAsia="Tahoma" w:cs="Arial" w:ascii="Arial" w:hAnsi="Arial"/>
          <w:sz w:val="24"/>
          <w:szCs w:val="24"/>
          <w:lang w:eastAsia="hu-HU"/>
        </w:rPr>
        <w:t xml:space="preserve">III. törvény (továbbiakban: Kbt.) </w:t>
      </w:r>
      <w:r>
        <w:rPr>
          <w:rFonts w:eastAsia="Tahoma" w:cs="Arial" w:ascii="Arial" w:hAnsi="Arial"/>
          <w:sz w:val="24"/>
          <w:szCs w:val="24"/>
          <w:lang w:eastAsia="hu-HU"/>
        </w:rPr>
        <w:t>42</w:t>
      </w:r>
      <w:r>
        <w:rPr>
          <w:rFonts w:eastAsia="Tahoma" w:cs="Arial" w:ascii="Arial" w:hAnsi="Arial"/>
          <w:sz w:val="24"/>
          <w:szCs w:val="24"/>
          <w:lang w:eastAsia="hu-HU"/>
        </w:rPr>
        <w:t>. § (1) bekezdés</w:t>
      </w:r>
      <w:r>
        <w:rPr>
          <w:rFonts w:eastAsia="Tahoma" w:cs="Arial" w:ascii="Arial" w:hAnsi="Arial"/>
          <w:sz w:val="24"/>
          <w:szCs w:val="24"/>
          <w:lang w:eastAsia="hu-HU"/>
        </w:rPr>
        <w:t>e</w:t>
      </w:r>
      <w:r>
        <w:rPr>
          <w:rFonts w:eastAsia="Tahoma" w:cs="Arial" w:ascii="Arial" w:hAnsi="Arial"/>
          <w:sz w:val="24"/>
          <w:szCs w:val="24"/>
          <w:lang w:eastAsia="hu-HU"/>
        </w:rPr>
        <w:t xml:space="preserve"> alapján az ajánlatkérők a költségvetési év elején, legkésőbb március 31. napjáig éves összesített közbeszerzési tervet kötelesek készíteni az adott évre tervezett közbeszerzéseikről.</w:t>
      </w:r>
    </w:p>
    <w:p>
      <w:pPr>
        <w:pStyle w:val="Normal"/>
        <w:jc w:val="both"/>
        <w:rPr>
          <w:rFonts w:ascii="Arial" w:hAnsi="Arial" w:eastAsia="Tahoma" w:cs="Arial"/>
          <w:sz w:val="24"/>
          <w:szCs w:val="24"/>
          <w:lang w:eastAsia="hu-HU"/>
        </w:rPr>
      </w:pPr>
      <w:r>
        <w:rPr>
          <w:rFonts w:eastAsia="Tahoma" w:cs="Arial" w:ascii="Arial" w:hAnsi="Arial"/>
          <w:sz w:val="24"/>
          <w:szCs w:val="24"/>
          <w:lang w:eastAsia="hu-HU"/>
        </w:rPr>
        <w:t xml:space="preserve">A Kbt. fent megjelölt </w:t>
      </w:r>
      <w:r>
        <w:rPr>
          <w:rFonts w:eastAsia="Tahoma" w:cs="Arial" w:ascii="Arial" w:hAnsi="Arial"/>
          <w:sz w:val="24"/>
          <w:szCs w:val="24"/>
          <w:lang w:eastAsia="hu-HU"/>
        </w:rPr>
        <w:t>42</w:t>
      </w:r>
      <w:r>
        <w:rPr>
          <w:rFonts w:eastAsia="Tahoma" w:cs="Arial" w:ascii="Arial" w:hAnsi="Arial"/>
          <w:sz w:val="24"/>
          <w:szCs w:val="24"/>
          <w:lang w:eastAsia="hu-HU"/>
        </w:rPr>
        <w:t>. §-ának közbeszerzési tervre vonatkozó további rendelkezései az alábbiak:</w:t>
      </w:r>
    </w:p>
    <w:p>
      <w:pPr>
        <w:pStyle w:val="Normal"/>
        <w:tabs>
          <w:tab w:val="left" w:pos="360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zvegtrzs"/>
        <w:tabs>
          <w:tab w:val="left" w:pos="360" w:leader="none"/>
        </w:tabs>
        <w:spacing w:before="0" w:after="57"/>
        <w:jc w:val="both"/>
        <w:rPr>
          <w:rFonts w:ascii="Arial" w:hAnsi="Arial" w:cs="Arial"/>
          <w:sz w:val="24"/>
          <w:szCs w:val="24"/>
        </w:rPr>
      </w:pPr>
      <w:bookmarkStart w:id="0" w:name="jogszab_centerpanel_1456136381745-outerCt"/>
      <w:bookmarkStart w:id="1" w:name="pr480id1456136381745"/>
      <w:bookmarkEnd w:id="0"/>
      <w:bookmarkEnd w:id="1"/>
      <w:r>
        <w:rPr>
          <w:rFonts w:cs="Arial" w:ascii="Arial" w:hAnsi="Arial"/>
          <w:b/>
          <w:sz w:val="24"/>
          <w:szCs w:val="24"/>
        </w:rPr>
        <w:t>„</w:t>
      </w:r>
      <w:r>
        <w:rPr>
          <w:rFonts w:cs="Arial" w:ascii="Arial" w:hAnsi="Arial"/>
          <w:b/>
          <w:sz w:val="24"/>
          <w:szCs w:val="24"/>
        </w:rPr>
        <w:t xml:space="preserve">42. § </w:t>
      </w:r>
      <w:r>
        <w:rPr>
          <w:rFonts w:cs="Arial" w:ascii="Arial" w:hAnsi="Arial"/>
          <w:sz w:val="24"/>
          <w:szCs w:val="24"/>
        </w:rPr>
        <w:t xml:space="preserve">(1) Az 5. § (1) bekezdésében meghatározott ajánlatkérők – </w:t>
      </w: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z w:val="24"/>
          <w:szCs w:val="24"/>
        </w:rPr>
        <w:t xml:space="preserve"> központi beszerző szervek kivételével – </w:t>
      </w:r>
      <w:r>
        <w:rPr>
          <w:rFonts w:cs="Arial" w:ascii="Arial" w:hAnsi="Arial"/>
          <w:sz w:val="24"/>
          <w:szCs w:val="24"/>
        </w:rPr>
        <w:t xml:space="preserve">a </w:t>
      </w:r>
      <w:r>
        <w:rPr>
          <w:rFonts w:cs="Arial" w:ascii="Arial" w:hAnsi="Arial"/>
          <w:sz w:val="24"/>
          <w:szCs w:val="24"/>
        </w:rPr>
        <w:t>költségvetési év elején, legkésőbb március 31. napjáig éves összesített közbeszerzési tervet (a továbbiakban: közbeszerzési terv) készítenek az adott évre tervezett közbeszerzéseikről. A közbeszerzési tervet az ajánlatkérő legalább öt évig megőrzi. A közbeszerzési terv nyilvános.</w:t>
      </w:r>
    </w:p>
    <w:p>
      <w:pPr>
        <w:pStyle w:val="Szvegtrzs"/>
        <w:pBdr/>
        <w:spacing w:before="0" w:after="57"/>
        <w:ind w:left="0" w:right="0" w:firstLine="240"/>
        <w:jc w:val="both"/>
        <w:rPr>
          <w:rFonts w:ascii="Arial" w:hAnsi="Arial"/>
        </w:rPr>
      </w:pPr>
      <w:bookmarkStart w:id="2" w:name="pr481id1456136381745"/>
      <w:bookmarkEnd w:id="2"/>
      <w:r>
        <w:rPr>
          <w:rFonts w:ascii="Arial" w:hAnsi="Arial"/>
        </w:rPr>
        <w:t>(2) A közbeszerzési terv elkészítése előtt az ajánlatkérő indíthat közbeszerzési eljárást, amelyet a tervben szintén megfelelően szerepeltetni kell.</w:t>
      </w:r>
    </w:p>
    <w:p>
      <w:pPr>
        <w:pStyle w:val="Szvegtrzs"/>
        <w:pBdr/>
        <w:spacing w:before="0" w:after="57"/>
        <w:ind w:left="0" w:right="0" w:firstLine="240"/>
        <w:jc w:val="both"/>
        <w:rPr>
          <w:rFonts w:ascii="Arial" w:hAnsi="Arial"/>
        </w:rPr>
      </w:pPr>
      <w:bookmarkStart w:id="3" w:name="pr482id1456136381745"/>
      <w:bookmarkEnd w:id="3"/>
      <w:r>
        <w:rPr>
          <w:rFonts w:ascii="Arial" w:hAnsi="Arial"/>
        </w:rPr>
        <w:t>(3) A közbeszerzési terv nem vonja maga után az abban megadott közbeszerzésre vonatkozó eljárás lefolytatásának kötelezettségét. Az ajánlatkérő a közbeszerzési tervben nem szereplő közbeszerzésre vagy a tervben foglaltakhoz képest módosított közbeszerzésre vonatkozó eljárást is lefolytathat. Ezekben az esetekben a közbeszerzési tervet módosítani kell az ilyen igény vagy egyéb változás felmerülésekor, megadva a módosítás indokát is.</w:t>
      </w:r>
    </w:p>
    <w:p>
      <w:pPr>
        <w:pStyle w:val="Szvegtrzs"/>
        <w:pBdr/>
        <w:spacing w:before="0" w:after="0"/>
        <w:ind w:left="0" w:right="0" w:firstLine="240"/>
        <w:jc w:val="both"/>
        <w:rPr>
          <w:rFonts w:ascii="Arial" w:hAnsi="Arial"/>
        </w:rPr>
      </w:pPr>
      <w:bookmarkStart w:id="4" w:name="pr483id1456136381745"/>
      <w:bookmarkEnd w:id="4"/>
      <w:r>
        <w:rPr>
          <w:rFonts w:ascii="Arial" w:hAnsi="Arial"/>
        </w:rPr>
        <w:t>(4) Az ajánlatkérő köteles a Közbeszerzési Hatóság vagy a jogszabályban az ajánlatkérő ellenőrzésére feljogosított szerv kérésére a közbeszerzési tervét megküldeni.”</w:t>
      </w:r>
    </w:p>
    <w:p>
      <w:pPr>
        <w:pStyle w:val="Normal"/>
        <w:tabs>
          <w:tab w:val="left" w:pos="360" w:leader="none"/>
        </w:tabs>
        <w:spacing w:before="0" w:after="0"/>
        <w:ind w:left="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zvegtrzs"/>
        <w:spacing w:before="0" w:after="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Közbeszerzési eljárás lefolytatása szükséges minden olyan beszerzés megkezdése előtt, amely tárgyban az adott piacon kért vagy kínált általános forgalmi adó nélkül számított </w:t>
      </w:r>
      <w:r>
        <w:rPr>
          <w:rFonts w:cs="Arial" w:ascii="Arial" w:hAnsi="Arial"/>
          <w:b/>
          <w:bCs/>
          <w:sz w:val="24"/>
          <w:szCs w:val="24"/>
        </w:rPr>
        <w:t>teljes ellenszolgáltatás meghaladja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az adott tárgyban meghatározott </w:t>
      </w:r>
      <w:r>
        <w:rPr>
          <w:rFonts w:cs="Arial" w:ascii="Arial" w:hAnsi="Arial"/>
          <w:b/>
          <w:bCs/>
          <w:sz w:val="24"/>
          <w:szCs w:val="24"/>
        </w:rPr>
        <w:t>nemzeti értékhatárt</w:t>
      </w:r>
      <w:r>
        <w:rPr>
          <w:rFonts w:cs="Arial" w:ascii="Arial" w:hAnsi="Arial"/>
          <w:b w:val="false"/>
          <w:bCs w:val="false"/>
          <w:sz w:val="24"/>
          <w:szCs w:val="24"/>
        </w:rPr>
        <w:t>.</w:t>
      </w:r>
    </w:p>
    <w:p>
      <w:pPr>
        <w:pStyle w:val="Szvegtrzs"/>
        <w:spacing w:before="0" w:after="0"/>
        <w:ind w:left="0" w:right="0" w:hanging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Szvegtrzs"/>
        <w:spacing w:before="0" w:after="0"/>
        <w:ind w:left="0" w:right="0" w:hanging="0"/>
        <w:jc w:val="both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A nemzeti közbeszerzési értékhatár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Magyarország 2016. évi központi költségvetéséről szóló 2015. évi C. törvény 68. § (1) bekezdése alapján </w:t>
      </w:r>
      <w:r>
        <w:rPr>
          <w:rFonts w:cs="Arial" w:ascii="Arial" w:hAnsi="Arial"/>
          <w:b w:val="false"/>
          <w:bCs w:val="false"/>
          <w:sz w:val="24"/>
          <w:szCs w:val="24"/>
        </w:rPr>
        <w:t>2016. január 1. – 2016. december 31. között:</w:t>
      </w:r>
    </w:p>
    <w:p>
      <w:pPr>
        <w:pStyle w:val="Szvegtrzs"/>
        <w:spacing w:before="0" w:after="0"/>
        <w:ind w:left="0" w:right="0" w:hanging="0"/>
        <w:jc w:val="both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- árubeszerzés esetén</w:t>
        <w:tab/>
        <w:tab/>
        <w:tab/>
        <w:t xml:space="preserve">    8 millió forint</w:t>
      </w:r>
    </w:p>
    <w:p>
      <w:pPr>
        <w:pStyle w:val="Szvegtrzs"/>
        <w:spacing w:before="0" w:after="0"/>
        <w:ind w:left="0" w:right="0" w:hanging="0"/>
        <w:jc w:val="both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- szolgáltatás megrendelése esetén </w:t>
        <w:tab/>
        <w:t xml:space="preserve">    8 millió forint</w:t>
      </w:r>
    </w:p>
    <w:p>
      <w:pPr>
        <w:pStyle w:val="Szvegtrzs"/>
        <w:spacing w:before="0" w:after="0"/>
        <w:ind w:left="0" w:right="0" w:hanging="0"/>
        <w:jc w:val="both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- építési beruházás esetén</w:t>
        <w:tab/>
        <w:tab/>
        <w:tab/>
        <w:t xml:space="preserve">  15 millió forint</w:t>
      </w:r>
    </w:p>
    <w:p>
      <w:pPr>
        <w:pStyle w:val="Szvegtrzs"/>
        <w:spacing w:before="0" w:after="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</w:t>
      </w:r>
      <w:r>
        <w:rPr>
          <w:rFonts w:ascii="Arial" w:hAnsi="Arial"/>
          <w:sz w:val="24"/>
          <w:szCs w:val="24"/>
        </w:rPr>
        <w:t>szolgáltatási koncesszió esetén</w:t>
        <w:tab/>
        <w:tab/>
        <w:t xml:space="preserve">  25 millió forint</w:t>
      </w:r>
    </w:p>
    <w:p>
      <w:pPr>
        <w:pStyle w:val="Szvegtrzs"/>
        <w:spacing w:before="0" w:after="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építési koncesszió esetén</w:t>
        <w:tab/>
        <w:tab/>
        <w:t>100 millió forint</w:t>
      </w:r>
    </w:p>
    <w:p>
      <w:pPr>
        <w:pStyle w:val="Szvegtrzs"/>
        <w:spacing w:before="0" w:after="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Szvegtrzs"/>
        <w:pBdr/>
        <w:tabs>
          <w:tab w:val="left" w:pos="360" w:leader="none"/>
        </w:tabs>
        <w:spacing w:before="0" w:after="0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Ha egy építési beruházás,</w:t>
      </w:r>
      <w:r>
        <w:rPr>
          <w:rFonts w:cs="Arial" w:ascii="Arial" w:hAnsi="Arial"/>
          <w:sz w:val="24"/>
          <w:szCs w:val="24"/>
        </w:rPr>
        <w:t xml:space="preserve"> vagy ugyanazon közvetlen cél megvalósítására irányuló </w:t>
      </w:r>
      <w:r>
        <w:rPr>
          <w:rFonts w:cs="Arial" w:ascii="Arial" w:hAnsi="Arial"/>
          <w:b/>
          <w:bCs/>
          <w:sz w:val="24"/>
          <w:szCs w:val="24"/>
        </w:rPr>
        <w:t>szolgáltatás megrendelés</w:t>
      </w:r>
      <w:r>
        <w:rPr>
          <w:rFonts w:cs="Arial" w:ascii="Arial" w:hAnsi="Arial"/>
          <w:sz w:val="24"/>
          <w:szCs w:val="24"/>
        </w:rPr>
        <w:t xml:space="preserve">, illetve azonos vagy hasonló felhasználásra szánt </w:t>
      </w:r>
      <w:r>
        <w:rPr>
          <w:rFonts w:cs="Arial" w:ascii="Arial" w:hAnsi="Arial"/>
          <w:b/>
          <w:bCs/>
          <w:sz w:val="24"/>
          <w:szCs w:val="24"/>
        </w:rPr>
        <w:t>áruk beszerzése</w:t>
      </w:r>
      <w:r>
        <w:rPr>
          <w:rFonts w:cs="Arial" w:ascii="Arial" w:hAnsi="Arial"/>
          <w:sz w:val="24"/>
          <w:szCs w:val="24"/>
        </w:rPr>
        <w:t xml:space="preserve"> részekre bontva, </w:t>
      </w:r>
      <w:r>
        <w:rPr>
          <w:rFonts w:cs="Arial" w:ascii="Arial" w:hAnsi="Arial"/>
          <w:b/>
          <w:bCs/>
          <w:sz w:val="24"/>
          <w:szCs w:val="24"/>
        </w:rPr>
        <w:t>több szerződés útján valósul meg</w:t>
      </w:r>
      <w:r>
        <w:rPr>
          <w:rFonts w:cs="Arial" w:ascii="Arial" w:hAnsi="Arial"/>
          <w:sz w:val="24"/>
          <w:szCs w:val="24"/>
        </w:rPr>
        <w:t xml:space="preserve">, a közbeszerzés becsült értékének meghatározásához </w:t>
      </w:r>
      <w:r>
        <w:rPr>
          <w:rFonts w:cs="Arial" w:ascii="Arial" w:hAnsi="Arial"/>
          <w:b/>
          <w:bCs/>
          <w:sz w:val="24"/>
          <w:szCs w:val="24"/>
        </w:rPr>
        <w:t>az összes rész értékét figyelembe kell venni.</w:t>
      </w:r>
    </w:p>
    <w:p>
      <w:pPr>
        <w:pStyle w:val="Normal"/>
        <w:jc w:val="both"/>
        <w:rPr>
          <w:rFonts w:ascii="Arial" w:hAnsi="Arial" w:eastAsia="Tahoma" w:cs="Arial"/>
          <w:sz w:val="24"/>
          <w:szCs w:val="24"/>
          <w:lang w:eastAsia="hu-HU"/>
        </w:rPr>
      </w:pPr>
      <w:r>
        <w:rPr>
          <w:rFonts w:eastAsia="Tahoma" w:cs="Arial" w:ascii="Arial" w:hAnsi="Arial"/>
          <w:sz w:val="24"/>
          <w:szCs w:val="24"/>
          <w:lang w:eastAsia="hu-HU"/>
        </w:rPr>
      </w:r>
    </w:p>
    <w:p>
      <w:pPr>
        <w:pStyle w:val="Normal"/>
        <w:jc w:val="both"/>
        <w:rPr/>
      </w:pPr>
      <w:r>
        <w:rPr>
          <w:rFonts w:eastAsia="Tahoma" w:cs="Arial" w:ascii="Arial" w:hAnsi="Arial"/>
          <w:sz w:val="24"/>
          <w:szCs w:val="24"/>
          <w:lang w:eastAsia="hu-HU"/>
        </w:rPr>
        <w:t xml:space="preserve">A Kbt. </w:t>
      </w:r>
      <w:r>
        <w:rPr>
          <w:rFonts w:eastAsia="Tahoma" w:cs="Arial" w:ascii="Arial" w:hAnsi="Arial"/>
          <w:sz w:val="24"/>
          <w:szCs w:val="24"/>
          <w:lang w:eastAsia="hu-HU"/>
        </w:rPr>
        <w:t>43</w:t>
      </w:r>
      <w:r>
        <w:rPr>
          <w:rFonts w:eastAsia="Tahoma" w:cs="Arial" w:ascii="Arial" w:hAnsi="Arial"/>
          <w:sz w:val="24"/>
          <w:szCs w:val="24"/>
          <w:lang w:eastAsia="hu-HU"/>
        </w:rPr>
        <w:t xml:space="preserve">. § (1) bekezdésében meghatározottak alapján „Az ajánlatkérő köteles a Közbeszerzési Hatóság által működtetett Közbeszerzési Adatbázisban – amennyiben a  </w:t>
      </w:r>
      <w:r>
        <w:rPr>
          <w:rFonts w:eastAsia="Tahoma" w:cs="Arial" w:ascii="Arial" w:hAnsi="Arial"/>
          <w:sz w:val="24"/>
          <w:szCs w:val="24"/>
          <w:lang w:eastAsia="hu-HU"/>
        </w:rPr>
        <w:t>Közbeszerzési</w:t>
      </w:r>
      <w:r>
        <w:rPr>
          <w:rFonts w:eastAsia="Tahoma" w:cs="Arial" w:ascii="Arial" w:hAnsi="Arial"/>
          <w:sz w:val="24"/>
          <w:szCs w:val="24"/>
          <w:lang w:eastAsia="hu-HU"/>
        </w:rPr>
        <w:t xml:space="preserve"> Adatbázisban való közzététel nem lehetséges, a saját vagy fenntartója honlapján – közzétenni:</w:t>
      </w:r>
    </w:p>
    <w:p>
      <w:pPr>
        <w:pStyle w:val="Normal"/>
        <w:jc w:val="both"/>
        <w:rPr>
          <w:rFonts w:ascii="Arial" w:hAnsi="Arial" w:eastAsia="Tahoma" w:cs="Arial"/>
          <w:sz w:val="24"/>
          <w:szCs w:val="24"/>
          <w:lang w:eastAsia="hu-HU"/>
        </w:rPr>
      </w:pPr>
      <w:r>
        <w:rPr>
          <w:rFonts w:eastAsia="Tahoma" w:cs="Arial" w:ascii="Arial" w:hAnsi="Arial"/>
          <w:sz w:val="24"/>
          <w:szCs w:val="24"/>
          <w:lang w:eastAsia="hu-HU"/>
        </w:rPr>
        <w:t xml:space="preserve">a) a közbeszerzési tervet, valamint annak módosítását </w:t>
      </w:r>
      <w:r>
        <w:rPr>
          <w:rFonts w:eastAsia="Tahoma" w:cs="Arial" w:ascii="Arial" w:hAnsi="Arial"/>
          <w:sz w:val="24"/>
          <w:szCs w:val="24"/>
          <w:lang w:eastAsia="hu-HU"/>
        </w:rPr>
        <w:t>az</w:t>
      </w:r>
      <w:r>
        <w:rPr>
          <w:rFonts w:eastAsia="Tahoma" w:cs="Arial" w:ascii="Arial" w:hAnsi="Arial"/>
          <w:sz w:val="24"/>
          <w:szCs w:val="24"/>
          <w:lang w:eastAsia="hu-HU"/>
        </w:rPr>
        <w:t xml:space="preserve"> elfogadást követően haladéktalanul.”</w:t>
      </w:r>
    </w:p>
    <w:p>
      <w:pPr>
        <w:pStyle w:val="Normal"/>
        <w:jc w:val="both"/>
        <w:rPr>
          <w:rFonts w:ascii="Arial" w:hAnsi="Arial" w:eastAsia="Tahoma" w:cs="Arial"/>
          <w:sz w:val="24"/>
          <w:szCs w:val="24"/>
          <w:lang w:eastAsia="hu-HU"/>
        </w:rPr>
      </w:pPr>
      <w:r>
        <w:rPr>
          <w:rFonts w:eastAsia="Tahoma" w:cs="Arial" w:ascii="Arial" w:hAnsi="Arial"/>
          <w:sz w:val="24"/>
          <w:szCs w:val="24"/>
          <w:lang w:eastAsia="hu-HU"/>
        </w:rPr>
      </w:r>
    </w:p>
    <w:p>
      <w:pPr>
        <w:pStyle w:val="Normal"/>
        <w:jc w:val="both"/>
        <w:rPr>
          <w:rFonts w:ascii="Arial" w:hAnsi="Arial" w:eastAsia="Tahoma" w:cs="Arial"/>
          <w:sz w:val="24"/>
          <w:szCs w:val="24"/>
          <w:lang w:eastAsia="hu-HU"/>
        </w:rPr>
      </w:pPr>
      <w:r>
        <w:rPr>
          <w:rFonts w:eastAsia="Tahoma" w:cs="Arial" w:ascii="Arial" w:hAnsi="Arial"/>
          <w:sz w:val="24"/>
          <w:szCs w:val="24"/>
          <w:lang w:eastAsia="hu-HU"/>
        </w:rPr>
        <w:t xml:space="preserve">(3) „Az (1) bekezdés a) pont szerinti közbeszerzési tervnek </w:t>
      </w:r>
      <w:r>
        <w:rPr>
          <w:rFonts w:eastAsia="Tahoma" w:cs="Arial" w:ascii="Arial" w:hAnsi="Arial"/>
          <w:sz w:val="24"/>
          <w:szCs w:val="24"/>
          <w:lang w:eastAsia="hu-HU"/>
        </w:rPr>
        <w:t>h</w:t>
      </w:r>
      <w:r>
        <w:rPr>
          <w:rFonts w:eastAsia="Tahoma" w:cs="Arial" w:ascii="Arial" w:hAnsi="Arial"/>
          <w:sz w:val="24"/>
          <w:szCs w:val="24"/>
          <w:lang w:eastAsia="hu-HU"/>
        </w:rPr>
        <w:t xml:space="preserve">onlapon </w:t>
      </w:r>
      <w:r>
        <w:rPr>
          <w:rFonts w:eastAsia="Tahoma" w:cs="Arial" w:ascii="Arial" w:hAnsi="Arial"/>
          <w:sz w:val="24"/>
          <w:szCs w:val="24"/>
          <w:lang w:eastAsia="hu-HU"/>
        </w:rPr>
        <w:t>történő közzététel esetén</w:t>
      </w:r>
      <w:r>
        <w:rPr>
          <w:rFonts w:eastAsia="Tahoma" w:cs="Arial" w:ascii="Arial" w:hAnsi="Arial"/>
          <w:sz w:val="24"/>
          <w:szCs w:val="24"/>
          <w:lang w:eastAsia="hu-HU"/>
        </w:rPr>
        <w:t xml:space="preserve"> a tárgyévet követő évre vonatkozó közbeszerzési terv honlapon történő közzétételéig kell elérhetőnek lennie.”</w:t>
      </w:r>
    </w:p>
    <w:p>
      <w:pPr>
        <w:pStyle w:val="Normal"/>
        <w:jc w:val="both"/>
        <w:rPr>
          <w:rFonts w:ascii="Arial" w:hAnsi="Arial" w:eastAsia="Tahoma" w:cs="Arial"/>
          <w:sz w:val="24"/>
          <w:szCs w:val="24"/>
          <w:lang w:eastAsia="hu-HU"/>
        </w:rPr>
      </w:pPr>
      <w:r>
        <w:rPr>
          <w:rFonts w:eastAsia="Tahoma" w:cs="Arial" w:ascii="Arial" w:hAnsi="Arial"/>
          <w:sz w:val="24"/>
          <w:szCs w:val="24"/>
          <w:lang w:eastAsia="hu-HU"/>
        </w:rPr>
      </w:r>
    </w:p>
    <w:p>
      <w:pPr>
        <w:pStyle w:val="Normal"/>
        <w:jc w:val="both"/>
        <w:rPr>
          <w:rFonts w:ascii="Arial" w:hAnsi="Arial" w:eastAsia="Tahoma" w:cs="Arial"/>
          <w:sz w:val="24"/>
          <w:szCs w:val="24"/>
          <w:lang w:eastAsia="hu-HU"/>
        </w:rPr>
      </w:pPr>
      <w:r>
        <w:rPr>
          <w:rFonts w:eastAsia="Tahoma" w:cs="Arial" w:ascii="Arial" w:hAnsi="Arial"/>
          <w:sz w:val="24"/>
          <w:szCs w:val="24"/>
          <w:lang w:eastAsia="hu-HU"/>
        </w:rPr>
      </w:r>
    </w:p>
    <w:p>
      <w:pPr>
        <w:pStyle w:val="Normal"/>
        <w:jc w:val="both"/>
        <w:rPr>
          <w:rFonts w:ascii="Arial" w:hAnsi="Arial" w:eastAsia="Tahoma" w:cs="Arial"/>
          <w:b/>
          <w:b/>
          <w:bCs/>
          <w:sz w:val="24"/>
          <w:szCs w:val="24"/>
          <w:lang w:eastAsia="hu-HU"/>
        </w:rPr>
      </w:pPr>
      <w:r>
        <w:rPr>
          <w:rFonts w:eastAsia="Tahoma" w:cs="Arial" w:ascii="Arial" w:hAnsi="Arial"/>
          <w:b/>
          <w:bCs/>
          <w:sz w:val="24"/>
          <w:szCs w:val="24"/>
          <w:lang w:eastAsia="hu-HU"/>
        </w:rPr>
        <w:t>Tisztelt Közgyűlés!</w:t>
      </w:r>
    </w:p>
    <w:p>
      <w:pPr>
        <w:pStyle w:val="Normal"/>
        <w:jc w:val="both"/>
        <w:rPr>
          <w:rFonts w:ascii="Arial" w:hAnsi="Arial" w:eastAsia="Tahoma" w:cs="Arial"/>
          <w:sz w:val="24"/>
          <w:szCs w:val="24"/>
          <w:lang w:eastAsia="hu-HU"/>
        </w:rPr>
      </w:pPr>
      <w:r>
        <w:rPr>
          <w:rFonts w:eastAsia="Tahoma" w:cs="Arial" w:ascii="Arial" w:hAnsi="Arial"/>
          <w:sz w:val="24"/>
          <w:szCs w:val="24"/>
          <w:lang w:eastAsia="hu-HU"/>
        </w:rPr>
      </w:r>
    </w:p>
    <w:p>
      <w:pPr>
        <w:pStyle w:val="Normal"/>
        <w:jc w:val="both"/>
        <w:rPr>
          <w:rFonts w:ascii="Arial" w:hAnsi="Arial" w:eastAsia="Tahoma" w:cs="Arial"/>
          <w:sz w:val="24"/>
          <w:szCs w:val="24"/>
          <w:lang w:eastAsia="hu-HU"/>
        </w:rPr>
      </w:pPr>
      <w:r>
        <w:rPr>
          <w:rFonts w:eastAsia="Tahoma" w:cs="Arial" w:ascii="Arial" w:hAnsi="Arial"/>
          <w:sz w:val="24"/>
          <w:szCs w:val="24"/>
          <w:lang w:eastAsia="hu-HU"/>
        </w:rPr>
        <w:t xml:space="preserve">A </w:t>
      </w:r>
      <w:r>
        <w:rPr>
          <w:rFonts w:eastAsia="Tahoma" w:cs="Arial" w:ascii="Arial" w:hAnsi="Arial"/>
          <w:sz w:val="24"/>
          <w:szCs w:val="24"/>
          <w:lang w:eastAsia="hu-HU"/>
        </w:rPr>
        <w:t>P</w:t>
      </w:r>
      <w:r>
        <w:rPr>
          <w:rFonts w:eastAsia="Tahoma" w:cs="Arial" w:ascii="Arial" w:hAnsi="Arial"/>
          <w:sz w:val="24"/>
          <w:szCs w:val="24"/>
          <w:lang w:eastAsia="hu-HU"/>
        </w:rPr>
        <w:t xml:space="preserve">olgármesteri </w:t>
      </w:r>
      <w:r>
        <w:rPr>
          <w:rFonts w:eastAsia="Tahoma" w:cs="Arial" w:ascii="Arial" w:hAnsi="Arial"/>
          <w:sz w:val="24"/>
          <w:szCs w:val="24"/>
          <w:lang w:eastAsia="hu-HU"/>
        </w:rPr>
        <w:t>H</w:t>
      </w:r>
      <w:r>
        <w:rPr>
          <w:rFonts w:eastAsia="Tahoma" w:cs="Arial" w:ascii="Arial" w:hAnsi="Arial"/>
          <w:sz w:val="24"/>
          <w:szCs w:val="24"/>
          <w:lang w:eastAsia="hu-HU"/>
        </w:rPr>
        <w:t xml:space="preserve">ivatal </w:t>
      </w:r>
      <w:r>
        <w:rPr>
          <w:rFonts w:eastAsia="Tahoma" w:cs="Arial" w:ascii="Arial" w:hAnsi="Arial"/>
          <w:sz w:val="24"/>
          <w:szCs w:val="24"/>
          <w:lang w:eastAsia="hu-HU"/>
        </w:rPr>
        <w:t xml:space="preserve">belső szervezeti egységei </w:t>
      </w:r>
      <w:r>
        <w:rPr>
          <w:rFonts w:eastAsia="Tahoma" w:cs="Arial" w:ascii="Arial" w:hAnsi="Arial"/>
          <w:sz w:val="24"/>
          <w:szCs w:val="24"/>
          <w:lang w:eastAsia="hu-HU"/>
        </w:rPr>
        <w:t>által leadott jelentések alapján, az önkormányzat 201</w:t>
      </w:r>
      <w:r>
        <w:rPr>
          <w:rFonts w:eastAsia="Tahoma" w:cs="Arial" w:ascii="Arial" w:hAnsi="Arial"/>
          <w:sz w:val="24"/>
          <w:szCs w:val="24"/>
          <w:lang w:eastAsia="hu-HU"/>
        </w:rPr>
        <w:t>6</w:t>
      </w:r>
      <w:r>
        <w:rPr>
          <w:rFonts w:eastAsia="Tahoma" w:cs="Arial" w:ascii="Arial" w:hAnsi="Arial"/>
          <w:sz w:val="24"/>
          <w:szCs w:val="24"/>
          <w:lang w:eastAsia="hu-HU"/>
        </w:rPr>
        <w:t>. évi közbeszerzési terv</w:t>
      </w:r>
      <w:r>
        <w:rPr>
          <w:rFonts w:eastAsia="Tahoma" w:cs="Arial" w:ascii="Arial" w:hAnsi="Arial"/>
          <w:sz w:val="24"/>
          <w:szCs w:val="24"/>
          <w:lang w:eastAsia="hu-HU"/>
        </w:rPr>
        <w:t>ét</w:t>
      </w:r>
      <w:r>
        <w:rPr>
          <w:rFonts w:eastAsia="Tahoma" w:cs="Arial" w:ascii="Arial" w:hAnsi="Arial"/>
          <w:sz w:val="24"/>
          <w:szCs w:val="24"/>
          <w:lang w:eastAsia="hu-HU"/>
        </w:rPr>
        <w:t xml:space="preserve"> a határozati javaslat melléklet</w:t>
      </w:r>
      <w:r>
        <w:rPr>
          <w:rFonts w:eastAsia="Tahoma" w:cs="Arial" w:ascii="Arial" w:hAnsi="Arial"/>
          <w:sz w:val="24"/>
          <w:szCs w:val="24"/>
          <w:lang w:eastAsia="hu-HU"/>
        </w:rPr>
        <w:t>e tartalmazza.</w:t>
      </w:r>
    </w:p>
    <w:p>
      <w:pPr>
        <w:pStyle w:val="Normal"/>
        <w:jc w:val="both"/>
        <w:rPr>
          <w:rFonts w:ascii="Arial" w:hAnsi="Arial" w:eastAsia="Tahoma" w:cs="Arial"/>
          <w:sz w:val="24"/>
          <w:szCs w:val="24"/>
          <w:lang w:eastAsia="hu-HU"/>
        </w:rPr>
      </w:pPr>
      <w:r>
        <w:rPr>
          <w:rFonts w:eastAsia="Tahoma" w:cs="Arial" w:ascii="Arial" w:hAnsi="Arial"/>
          <w:sz w:val="24"/>
          <w:szCs w:val="24"/>
          <w:lang w:eastAsia="hu-HU"/>
        </w:rPr>
      </w:r>
    </w:p>
    <w:p>
      <w:pPr>
        <w:pStyle w:val="Normal"/>
        <w:jc w:val="both"/>
        <w:rPr>
          <w:rFonts w:ascii="Arial" w:hAnsi="Arial" w:eastAsia="Tahoma" w:cs="Arial"/>
          <w:b w:val="false"/>
          <w:b w:val="false"/>
          <w:bCs w:val="false"/>
          <w:sz w:val="24"/>
          <w:szCs w:val="24"/>
          <w:u w:val="single"/>
          <w:lang w:eastAsia="hu-HU"/>
        </w:rPr>
      </w:pPr>
      <w:r>
        <w:rPr>
          <w:rFonts w:eastAsia="Tahoma" w:cs="Arial" w:ascii="Arial" w:hAnsi="Arial"/>
          <w:b w:val="false"/>
          <w:bCs w:val="false"/>
          <w:sz w:val="24"/>
          <w:szCs w:val="24"/>
          <w:u w:val="single"/>
          <w:lang w:eastAsia="hu-HU"/>
        </w:rPr>
        <w:t>Bizottsági vélemények:</w:t>
      </w:r>
    </w:p>
    <w:p>
      <w:pPr>
        <w:pStyle w:val="Normal"/>
        <w:jc w:val="both"/>
        <w:rPr>
          <w:rFonts w:ascii="Arial" w:hAnsi="Arial" w:eastAsia="Tahoma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hu-HU"/>
        </w:rPr>
      </w:pPr>
      <w:r>
        <w:rPr>
          <w:rFonts w:eastAsia="Tahoma" w:cs="Arial" w:ascii="Arial" w:hAnsi="Arial"/>
          <w:b w:val="false"/>
          <w:bCs w:val="false"/>
          <w:i w:val="false"/>
          <w:iCs w:val="false"/>
          <w:sz w:val="24"/>
          <w:szCs w:val="24"/>
          <w:lang w:eastAsia="hu-HU"/>
        </w:rPr>
      </w:r>
    </w:p>
    <w:p>
      <w:pPr>
        <w:pStyle w:val="Normal"/>
        <w:jc w:val="both"/>
        <w:rPr>
          <w:rFonts w:ascii="Arial" w:hAnsi="Arial" w:eastAsia="Tahoma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hu-HU"/>
        </w:rPr>
      </w:pPr>
      <w:r>
        <w:rPr>
          <w:rFonts w:eastAsia="Tahoma" w:cs="Arial" w:ascii="Arial" w:hAnsi="Arial"/>
          <w:b w:val="false"/>
          <w:bCs w:val="false"/>
          <w:i w:val="false"/>
          <w:iCs w:val="false"/>
          <w:sz w:val="24"/>
          <w:szCs w:val="24"/>
          <w:lang w:eastAsia="hu-HU"/>
        </w:rPr>
        <w:t xml:space="preserve">Az előterjesztést az Ügyrendi, igazgatási és jogi bizottság </w:t>
      </w:r>
      <w:r>
        <w:rPr>
          <w:rFonts w:eastAsia="Tahoma" w:cs="Arial" w:ascii="Arial" w:hAnsi="Arial"/>
          <w:b w:val="false"/>
          <w:bCs w:val="false"/>
          <w:i w:val="false"/>
          <w:iCs w:val="false"/>
          <w:sz w:val="24"/>
          <w:szCs w:val="24"/>
          <w:lang w:eastAsia="hu-HU"/>
        </w:rPr>
        <w:t xml:space="preserve">tagjai </w:t>
      </w:r>
      <w:r>
        <w:rPr>
          <w:rFonts w:eastAsia="Tahoma" w:cs="Arial" w:ascii="Arial" w:hAnsi="Arial"/>
          <w:b w:val="false"/>
          <w:bCs w:val="false"/>
          <w:i w:val="false"/>
          <w:iCs w:val="false"/>
          <w:sz w:val="24"/>
          <w:szCs w:val="24"/>
          <w:lang w:val="hu-HU" w:eastAsia="hu-HU"/>
        </w:rPr>
        <w:t xml:space="preserve">6 </w:t>
      </w:r>
      <w:r>
        <w:rPr>
          <w:rFonts w:eastAsia="Tahoma" w:cs="Arial" w:ascii="Arial" w:hAnsi="Arial"/>
          <w:b w:val="false"/>
          <w:bCs w:val="false"/>
          <w:i w:val="false"/>
          <w:iCs w:val="false"/>
          <w:sz w:val="24"/>
          <w:szCs w:val="24"/>
          <w:lang w:eastAsia="hu-HU"/>
        </w:rPr>
        <w:t>igen szavazattal</w:t>
      </w:r>
      <w:r>
        <w:rPr>
          <w:rFonts w:eastAsia="Tahoma" w:cs="Arial" w:ascii="Arial" w:hAnsi="Arial"/>
          <w:b w:val="false"/>
          <w:bCs w:val="false"/>
          <w:i w:val="false"/>
          <w:iCs w:val="false"/>
          <w:sz w:val="24"/>
          <w:szCs w:val="24"/>
          <w:lang w:val="hu-HU" w:eastAsia="hu-HU"/>
        </w:rPr>
        <w:t xml:space="preserve">, 1 tartózkodás mellett </w:t>
      </w:r>
      <w:r>
        <w:rPr>
          <w:rFonts w:eastAsia="Tahoma" w:cs="Arial" w:ascii="Arial" w:hAnsi="Arial"/>
          <w:b w:val="false"/>
          <w:bCs w:val="false"/>
          <w:i w:val="false"/>
          <w:iCs w:val="false"/>
          <w:sz w:val="24"/>
          <w:szCs w:val="24"/>
          <w:lang w:eastAsia="hu-HU"/>
        </w:rPr>
        <w:t>közgyűlési tárgyalásra alkalmasnak nyilvánították az előterjesztést.</w:t>
      </w:r>
    </w:p>
    <w:p>
      <w:pPr>
        <w:pStyle w:val="Normal"/>
        <w:jc w:val="both"/>
        <w:rPr>
          <w:rFonts w:ascii="Arial" w:hAnsi="Arial" w:eastAsia="Tahoma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hu-HU"/>
        </w:rPr>
      </w:pPr>
      <w:r>
        <w:rPr>
          <w:rFonts w:eastAsia="Tahoma" w:cs="Arial" w:ascii="Arial" w:hAnsi="Arial"/>
          <w:b w:val="false"/>
          <w:bCs w:val="false"/>
          <w:i w:val="false"/>
          <w:iCs w:val="false"/>
          <w:sz w:val="24"/>
          <w:szCs w:val="24"/>
          <w:lang w:eastAsia="hu-HU"/>
        </w:rPr>
      </w:r>
    </w:p>
    <w:p>
      <w:pPr>
        <w:pStyle w:val="Normal"/>
        <w:jc w:val="both"/>
        <w:rPr>
          <w:rFonts w:ascii="Arial" w:hAnsi="Arial" w:eastAsia="Tahoma" w:cs="Arial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hu-HU"/>
        </w:rPr>
      </w:pPr>
      <w:r>
        <w:rPr>
          <w:rFonts w:eastAsia="Tahoma" w:cs="Arial" w:ascii="Arial" w:hAnsi="Arial"/>
          <w:b w:val="false"/>
          <w:bCs w:val="false"/>
          <w:i w:val="false"/>
          <w:iCs w:val="false"/>
          <w:sz w:val="24"/>
          <w:szCs w:val="24"/>
          <w:lang w:eastAsia="hu-HU"/>
        </w:rPr>
        <w:t>Az önkormányzat Bírálóbizottsága 201</w:t>
      </w:r>
      <w:r>
        <w:rPr>
          <w:rFonts w:eastAsia="Tahoma" w:cs="Arial" w:ascii="Arial" w:hAnsi="Arial"/>
          <w:b w:val="false"/>
          <w:bCs w:val="false"/>
          <w:i w:val="false"/>
          <w:iCs w:val="false"/>
          <w:sz w:val="24"/>
          <w:szCs w:val="24"/>
          <w:lang w:eastAsia="hu-HU"/>
        </w:rPr>
        <w:t>6</w:t>
      </w:r>
      <w:r>
        <w:rPr>
          <w:rFonts w:eastAsia="Tahoma" w:cs="Arial" w:ascii="Arial" w:hAnsi="Arial"/>
          <w:b w:val="false"/>
          <w:bCs w:val="false"/>
          <w:i w:val="false"/>
          <w:iCs w:val="false"/>
          <w:sz w:val="24"/>
          <w:szCs w:val="24"/>
          <w:lang w:eastAsia="hu-HU"/>
        </w:rPr>
        <w:t xml:space="preserve">. </w:t>
      </w:r>
      <w:r>
        <w:rPr>
          <w:rFonts w:eastAsia="Tahoma" w:cs="Arial" w:ascii="Arial" w:hAnsi="Arial"/>
          <w:b w:val="false"/>
          <w:bCs w:val="false"/>
          <w:i w:val="false"/>
          <w:iCs w:val="false"/>
          <w:sz w:val="24"/>
          <w:szCs w:val="24"/>
          <w:lang w:eastAsia="hu-HU"/>
        </w:rPr>
        <w:t>március 9</w:t>
      </w:r>
      <w:r>
        <w:rPr>
          <w:rFonts w:eastAsia="Tahoma" w:cs="Arial" w:ascii="Arial" w:hAnsi="Arial"/>
          <w:b w:val="false"/>
          <w:bCs w:val="false"/>
          <w:i w:val="false"/>
          <w:iCs w:val="false"/>
          <w:sz w:val="24"/>
          <w:szCs w:val="24"/>
          <w:lang w:eastAsia="hu-HU"/>
        </w:rPr>
        <w:t xml:space="preserve">-i ülésén </w:t>
      </w:r>
      <w:r>
        <w:rPr>
          <w:rFonts w:eastAsia="Tahoma" w:cs="Arial" w:ascii="Arial" w:hAnsi="Arial"/>
          <w:b w:val="false"/>
          <w:bCs w:val="false"/>
          <w:i w:val="false"/>
          <w:iCs w:val="false"/>
          <w:sz w:val="24"/>
          <w:szCs w:val="24"/>
          <w:lang w:eastAsia="hu-HU"/>
        </w:rPr>
        <w:t>egyhangú</w:t>
      </w:r>
      <w:r>
        <w:rPr>
          <w:rFonts w:eastAsia="Tahoma" w:cs="Arial" w:ascii="Arial" w:hAnsi="Arial"/>
          <w:b w:val="false"/>
          <w:bCs w:val="false"/>
          <w:i w:val="false"/>
          <w:iCs w:val="false"/>
          <w:sz w:val="24"/>
          <w:szCs w:val="24"/>
          <w:lang w:eastAsia="hu-HU"/>
        </w:rPr>
        <w:t xml:space="preserve"> </w:t>
      </w:r>
      <w:r>
        <w:rPr>
          <w:rFonts w:eastAsia="Tahoma" w:cs="Arial" w:ascii="Arial" w:hAnsi="Arial"/>
          <w:b w:val="false"/>
          <w:bCs w:val="false"/>
          <w:i w:val="false"/>
          <w:iCs w:val="false"/>
          <w:sz w:val="24"/>
          <w:szCs w:val="24"/>
          <w:lang w:eastAsia="hu-HU"/>
        </w:rPr>
        <w:t>4</w:t>
      </w:r>
      <w:r>
        <w:rPr>
          <w:rFonts w:eastAsia="Tahoma" w:cs="Arial" w:ascii="Arial" w:hAnsi="Arial"/>
          <w:b w:val="false"/>
          <w:bCs w:val="false"/>
          <w:i w:val="false"/>
          <w:iCs w:val="false"/>
          <w:sz w:val="24"/>
          <w:szCs w:val="24"/>
          <w:lang w:eastAsia="hu-HU"/>
        </w:rPr>
        <w:t xml:space="preserve"> igen szavazattal, ellenszavazat és tartózkodás nélkül közgyűlési tárgyalásra alkalmasnak nyilvánította Dunaújváros Megyei Jogú Város Önkormányzata 201</w:t>
      </w:r>
      <w:r>
        <w:rPr>
          <w:rFonts w:eastAsia="Tahoma" w:cs="Arial" w:ascii="Arial" w:hAnsi="Arial"/>
          <w:b w:val="false"/>
          <w:bCs w:val="false"/>
          <w:i w:val="false"/>
          <w:iCs w:val="false"/>
          <w:sz w:val="24"/>
          <w:szCs w:val="24"/>
          <w:lang w:eastAsia="hu-HU"/>
        </w:rPr>
        <w:t>6</w:t>
      </w:r>
      <w:r>
        <w:rPr>
          <w:rFonts w:eastAsia="Tahoma" w:cs="Arial" w:ascii="Arial" w:hAnsi="Arial"/>
          <w:b w:val="false"/>
          <w:bCs w:val="false"/>
          <w:i w:val="false"/>
          <w:iCs w:val="false"/>
          <w:sz w:val="24"/>
          <w:szCs w:val="24"/>
          <w:lang w:eastAsia="hu-HU"/>
        </w:rPr>
        <w:t>. évi közbeszerzési terv</w:t>
      </w:r>
      <w:r>
        <w:rPr>
          <w:rFonts w:eastAsia="Tahoma" w:cs="Arial" w:ascii="Arial" w:hAnsi="Arial"/>
          <w:b w:val="false"/>
          <w:bCs w:val="false"/>
          <w:i w:val="false"/>
          <w:iCs w:val="false"/>
          <w:sz w:val="24"/>
          <w:szCs w:val="24"/>
          <w:lang w:eastAsia="hu-HU"/>
        </w:rPr>
        <w:t>éről</w:t>
      </w:r>
      <w:r>
        <w:rPr>
          <w:rFonts w:eastAsia="Tahoma" w:cs="Arial" w:ascii="Arial" w:hAnsi="Arial"/>
          <w:b w:val="false"/>
          <w:bCs w:val="false"/>
          <w:i w:val="false"/>
          <w:iCs w:val="false"/>
          <w:sz w:val="24"/>
          <w:szCs w:val="24"/>
          <w:lang w:eastAsia="hu-HU"/>
        </w:rPr>
        <w:t xml:space="preserve"> szóló előterjesztést.</w:t>
      </w:r>
    </w:p>
    <w:p>
      <w:pPr>
        <w:pStyle w:val="Normal"/>
        <w:jc w:val="both"/>
        <w:rPr>
          <w:rFonts w:ascii="Arial" w:hAnsi="Arial" w:eastAsia="Tahoma" w:cs="Arial"/>
          <w:b w:val="false"/>
          <w:b w:val="false"/>
          <w:bCs w:val="false"/>
          <w:sz w:val="24"/>
          <w:szCs w:val="24"/>
          <w:lang w:eastAsia="hu-HU"/>
        </w:rPr>
      </w:pPr>
      <w:r>
        <w:rPr>
          <w:rFonts w:eastAsia="Tahoma" w:cs="Arial" w:ascii="Arial" w:hAnsi="Arial"/>
          <w:b w:val="false"/>
          <w:bCs w:val="false"/>
          <w:sz w:val="24"/>
          <w:szCs w:val="24"/>
          <w:lang w:eastAsia="hu-HU"/>
        </w:rPr>
      </w:r>
    </w:p>
    <w:p>
      <w:pPr>
        <w:pStyle w:val="Normal"/>
        <w:jc w:val="both"/>
        <w:rPr>
          <w:rFonts w:ascii="Arial" w:hAnsi="Arial" w:eastAsia="Tahoma" w:cs="Arial"/>
          <w:sz w:val="24"/>
          <w:szCs w:val="24"/>
          <w:lang w:eastAsia="hu-HU"/>
        </w:rPr>
      </w:pPr>
      <w:r>
        <w:rPr>
          <w:rFonts w:eastAsia="Tahoma" w:cs="Arial" w:ascii="Arial" w:hAnsi="Arial"/>
          <w:sz w:val="24"/>
          <w:szCs w:val="24"/>
          <w:lang w:eastAsia="hu-HU"/>
        </w:rPr>
        <w:t>Fentiek alapján az alábbi határozati javaslatot terjesztjük a közgyűlés elé.</w:t>
      </w:r>
    </w:p>
    <w:p>
      <w:pPr>
        <w:pStyle w:val="Normal"/>
        <w:jc w:val="both"/>
        <w:rPr>
          <w:rFonts w:ascii="Arial" w:hAnsi="Arial" w:eastAsia="Tahoma" w:cs="Arial"/>
          <w:sz w:val="24"/>
          <w:szCs w:val="24"/>
          <w:lang w:eastAsia="hu-HU"/>
        </w:rPr>
      </w:pPr>
      <w:r>
        <w:rPr>
          <w:rFonts w:eastAsia="Tahoma" w:cs="Arial" w:ascii="Arial" w:hAnsi="Arial"/>
          <w:sz w:val="24"/>
          <w:szCs w:val="24"/>
          <w:lang w:eastAsia="hu-HU"/>
        </w:rPr>
      </w:r>
    </w:p>
    <w:p>
      <w:pPr>
        <w:pStyle w:val="Normal"/>
        <w:jc w:val="center"/>
        <w:rPr>
          <w:rFonts w:ascii="Arial" w:hAnsi="Arial" w:eastAsia="Tahoma" w:cs="Arial"/>
          <w:b/>
          <w:b/>
          <w:sz w:val="24"/>
          <w:szCs w:val="24"/>
          <w:u w:val="single"/>
          <w:lang w:eastAsia="hu-HU"/>
        </w:rPr>
      </w:pPr>
      <w:r>
        <w:rPr>
          <w:rFonts w:eastAsia="Tahoma" w:cs="Arial" w:ascii="Arial" w:hAnsi="Arial"/>
          <w:b/>
          <w:sz w:val="24"/>
          <w:szCs w:val="24"/>
          <w:u w:val="single"/>
          <w:lang w:eastAsia="hu-HU"/>
        </w:rPr>
        <w:t>HATÁROZATI JAVASLAT</w:t>
      </w:r>
    </w:p>
    <w:p>
      <w:pPr>
        <w:pStyle w:val="Normal"/>
        <w:jc w:val="center"/>
        <w:rPr>
          <w:rFonts w:ascii="Arial" w:hAnsi="Arial" w:eastAsia="Tahoma" w:cs="Arial"/>
          <w:b/>
          <w:b/>
          <w:sz w:val="24"/>
          <w:szCs w:val="24"/>
          <w:lang w:eastAsia="hu-HU"/>
        </w:rPr>
      </w:pPr>
      <w:r>
        <w:rPr>
          <w:rFonts w:eastAsia="Tahoma" w:cs="Arial" w:ascii="Arial" w:hAnsi="Arial"/>
          <w:b/>
          <w:sz w:val="24"/>
          <w:szCs w:val="24"/>
          <w:lang w:eastAsia="hu-HU"/>
        </w:rPr>
        <w:t>Dunaújváros Megyei Jogú Város Közgyűlésének</w:t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sz w:val="24"/>
          <w:szCs w:val="24"/>
          <w:lang w:eastAsia="hu-HU"/>
        </w:rPr>
        <w:t>…</w:t>
      </w:r>
      <w:r>
        <w:rPr>
          <w:rFonts w:eastAsia="Tahoma" w:cs="Arial" w:ascii="Arial" w:hAnsi="Arial"/>
          <w:b/>
          <w:sz w:val="24"/>
          <w:szCs w:val="24"/>
          <w:lang w:eastAsia="hu-HU"/>
        </w:rPr>
        <w:t>./201</w:t>
      </w:r>
      <w:r>
        <w:rPr>
          <w:rFonts w:eastAsia="Tahoma" w:cs="Arial" w:ascii="Arial" w:hAnsi="Arial"/>
          <w:b/>
          <w:sz w:val="24"/>
          <w:szCs w:val="24"/>
          <w:lang w:eastAsia="hu-HU"/>
        </w:rPr>
        <w:t>6</w:t>
      </w:r>
      <w:r>
        <w:rPr>
          <w:rFonts w:eastAsia="Tahoma" w:cs="Arial" w:ascii="Arial" w:hAnsi="Arial"/>
          <w:b/>
          <w:sz w:val="24"/>
          <w:szCs w:val="24"/>
          <w:lang w:eastAsia="hu-HU"/>
        </w:rPr>
        <w:t>. (III.</w:t>
      </w:r>
      <w:r>
        <w:rPr>
          <w:rFonts w:eastAsia="Tahoma" w:cs="Arial" w:ascii="Arial" w:hAnsi="Arial"/>
          <w:b/>
          <w:sz w:val="24"/>
          <w:szCs w:val="24"/>
          <w:lang w:eastAsia="hu-HU"/>
        </w:rPr>
        <w:t>1</w:t>
      </w:r>
      <w:r>
        <w:rPr>
          <w:rFonts w:eastAsia="Tahoma" w:cs="Arial" w:ascii="Arial" w:hAnsi="Arial"/>
          <w:b/>
          <w:sz w:val="24"/>
          <w:szCs w:val="24"/>
          <w:lang w:eastAsia="hu-HU"/>
        </w:rPr>
        <w:t>7</w:t>
      </w:r>
      <w:r>
        <w:rPr>
          <w:rFonts w:eastAsia="Tahoma" w:cs="Arial" w:ascii="Arial" w:hAnsi="Arial"/>
          <w:b/>
          <w:sz w:val="24"/>
          <w:szCs w:val="24"/>
          <w:lang w:eastAsia="hu-HU"/>
        </w:rPr>
        <w:t>.) határozata</w:t>
      </w:r>
    </w:p>
    <w:p>
      <w:pPr>
        <w:pStyle w:val="Cmsor2"/>
        <w:numPr>
          <w:ilvl w:val="0"/>
          <w:numId w:val="0"/>
        </w:numPr>
        <w:ind w:left="0" w:right="0" w:hanging="0"/>
        <w:rPr>
          <w:rFonts w:ascii="Arial" w:hAnsi="Arial" w:eastAsia="Tahoma" w:cs="Arial"/>
          <w:sz w:val="24"/>
          <w:szCs w:val="24"/>
          <w:lang w:eastAsia="hu-HU"/>
        </w:rPr>
      </w:pPr>
      <w:r>
        <w:rPr>
          <w:rFonts w:eastAsia="Tahoma" w:cs="Arial"/>
          <w:sz w:val="24"/>
          <w:szCs w:val="24"/>
          <w:lang w:eastAsia="hu-HU"/>
        </w:rPr>
        <w:t>Dunaújváros Megyei Jogú Város Önkormányzata 201</w:t>
      </w:r>
      <w:r>
        <w:rPr>
          <w:rFonts w:eastAsia="Tahoma" w:cs="Arial"/>
          <w:sz w:val="24"/>
          <w:szCs w:val="24"/>
          <w:lang w:eastAsia="hu-HU"/>
        </w:rPr>
        <w:t>6</w:t>
      </w:r>
      <w:r>
        <w:rPr>
          <w:rFonts w:eastAsia="Tahoma" w:cs="Arial"/>
          <w:sz w:val="24"/>
          <w:szCs w:val="24"/>
          <w:lang w:eastAsia="hu-HU"/>
        </w:rPr>
        <w:t>. évi közbeszerzési tervéről</w:t>
      </w:r>
    </w:p>
    <w:p>
      <w:pPr>
        <w:pStyle w:val="Normal"/>
        <w:jc w:val="both"/>
        <w:rPr>
          <w:rFonts w:ascii="Arial" w:hAnsi="Arial" w:eastAsia="Tahoma" w:cs="Arial"/>
          <w:sz w:val="24"/>
          <w:szCs w:val="24"/>
          <w:lang w:eastAsia="hu-HU"/>
        </w:rPr>
      </w:pPr>
      <w:r>
        <w:rPr>
          <w:rFonts w:eastAsia="Tahoma" w:cs="Arial" w:ascii="Arial" w:hAnsi="Arial"/>
          <w:sz w:val="24"/>
          <w:szCs w:val="24"/>
          <w:lang w:eastAsia="hu-HU"/>
        </w:rPr>
      </w:r>
    </w:p>
    <w:p>
      <w:pPr>
        <w:pStyle w:val="Normal"/>
        <w:jc w:val="both"/>
        <w:rPr>
          <w:rFonts w:ascii="Arial" w:hAnsi="Arial" w:eastAsia="Tahoma" w:cs="Arial"/>
          <w:sz w:val="24"/>
          <w:szCs w:val="24"/>
          <w:lang w:eastAsia="hu-HU"/>
        </w:rPr>
      </w:pPr>
      <w:r>
        <w:rPr>
          <w:rFonts w:eastAsia="Tahoma" w:cs="Arial" w:ascii="Arial" w:hAnsi="Arial"/>
          <w:sz w:val="24"/>
          <w:szCs w:val="24"/>
          <w:lang w:eastAsia="hu-HU"/>
        </w:rPr>
      </w:r>
    </w:p>
    <w:p>
      <w:pPr>
        <w:pStyle w:val="Normal"/>
        <w:jc w:val="both"/>
        <w:rPr>
          <w:rFonts w:ascii="Arial" w:hAnsi="Arial" w:eastAsia="Tahoma" w:cs="Arial"/>
          <w:sz w:val="24"/>
          <w:szCs w:val="24"/>
          <w:lang w:eastAsia="hu-HU"/>
        </w:rPr>
      </w:pPr>
      <w:r>
        <w:rPr>
          <w:rFonts w:eastAsia="Tahoma" w:cs="Arial" w:ascii="Arial" w:hAnsi="Arial"/>
          <w:sz w:val="24"/>
          <w:szCs w:val="24"/>
          <w:lang w:eastAsia="hu-HU"/>
        </w:rPr>
        <w:t>Dunaújváros Megyei Jogú Város Közgyűlése Dunaújváros Megyei Jogú Város Önkormányzata 201</w:t>
      </w:r>
      <w:r>
        <w:rPr>
          <w:rFonts w:eastAsia="Tahoma" w:cs="Arial" w:ascii="Arial" w:hAnsi="Arial"/>
          <w:sz w:val="24"/>
          <w:szCs w:val="24"/>
          <w:lang w:eastAsia="hu-HU"/>
        </w:rPr>
        <w:t>6.</w:t>
      </w:r>
      <w:r>
        <w:rPr>
          <w:rFonts w:eastAsia="Tahoma" w:cs="Arial" w:ascii="Arial" w:hAnsi="Arial"/>
          <w:sz w:val="24"/>
          <w:szCs w:val="24"/>
          <w:lang w:eastAsia="hu-HU"/>
        </w:rPr>
        <w:t xml:space="preserve"> évre vonatkozó – a határozat mellékletét képező – közbeszerzési tervét elfogadja, egyúttal elrendeli a </w:t>
      </w:r>
      <w:r>
        <w:rPr>
          <w:rFonts w:eastAsia="Tahoma" w:cs="Arial" w:ascii="Arial" w:hAnsi="Arial"/>
          <w:sz w:val="24"/>
          <w:szCs w:val="24"/>
          <w:lang w:eastAsia="hu-HU"/>
        </w:rPr>
        <w:t>Kbt. 43. § (1) bekezdés a) pontja szerinti</w:t>
      </w:r>
      <w:r>
        <w:rPr>
          <w:rFonts w:eastAsia="Tahoma" w:cs="Arial" w:ascii="Arial" w:hAnsi="Arial"/>
          <w:sz w:val="24"/>
          <w:szCs w:val="24"/>
          <w:lang w:eastAsia="hu-HU"/>
        </w:rPr>
        <w:t xml:space="preserve">  közzétételét.</w:t>
      </w:r>
    </w:p>
    <w:p>
      <w:pPr>
        <w:pStyle w:val="Normal"/>
        <w:jc w:val="both"/>
        <w:rPr>
          <w:rFonts w:ascii="Arial" w:hAnsi="Arial" w:eastAsia="Tahoma" w:cs="Arial"/>
          <w:sz w:val="24"/>
          <w:szCs w:val="24"/>
          <w:lang w:eastAsia="hu-HU"/>
        </w:rPr>
      </w:pPr>
      <w:r>
        <w:rPr>
          <w:rFonts w:eastAsia="Tahoma" w:cs="Arial" w:ascii="Arial" w:hAnsi="Arial"/>
          <w:sz w:val="24"/>
          <w:szCs w:val="24"/>
          <w:lang w:eastAsia="hu-HU"/>
        </w:rPr>
      </w:r>
    </w:p>
    <w:p>
      <w:pPr>
        <w:pStyle w:val="Normal"/>
        <w:jc w:val="both"/>
        <w:rPr/>
      </w:pPr>
      <w:r>
        <w:rPr>
          <w:rFonts w:eastAsia="Tahoma" w:cs="Arial" w:ascii="Arial" w:hAnsi="Arial"/>
          <w:b/>
          <w:sz w:val="24"/>
          <w:szCs w:val="24"/>
          <w:u w:val="single"/>
          <w:lang w:eastAsia="hu-HU"/>
        </w:rPr>
        <w:t>Felelős:</w:t>
      </w:r>
      <w:r>
        <w:rPr>
          <w:rFonts w:eastAsia="Tahoma" w:cs="Arial" w:ascii="Arial" w:hAnsi="Arial"/>
          <w:sz w:val="24"/>
          <w:szCs w:val="24"/>
          <w:lang w:eastAsia="hu-HU"/>
        </w:rPr>
        <w:tab/>
        <w:t>- a határozat végrehajtásáért:</w:t>
      </w:r>
    </w:p>
    <w:p>
      <w:pPr>
        <w:pStyle w:val="Normal"/>
        <w:jc w:val="both"/>
        <w:rPr>
          <w:rFonts w:ascii="Arial" w:hAnsi="Arial" w:eastAsia="Tahoma" w:cs="Arial"/>
          <w:sz w:val="24"/>
          <w:szCs w:val="24"/>
          <w:lang w:eastAsia="hu-HU"/>
        </w:rPr>
      </w:pPr>
      <w:r>
        <w:rPr>
          <w:rFonts w:eastAsia="Tahoma" w:cs="Arial" w:ascii="Arial" w:hAnsi="Arial"/>
          <w:sz w:val="24"/>
          <w:szCs w:val="24"/>
          <w:lang w:eastAsia="hu-HU"/>
        </w:rPr>
        <w:tab/>
        <w:tab/>
        <w:tab/>
        <w:t>polgármester</w:t>
      </w:r>
    </w:p>
    <w:p>
      <w:pPr>
        <w:pStyle w:val="Normal"/>
        <w:jc w:val="both"/>
        <w:rPr>
          <w:rFonts w:ascii="Arial" w:hAnsi="Arial" w:eastAsia="Tahoma" w:cs="Arial"/>
          <w:sz w:val="24"/>
          <w:szCs w:val="24"/>
          <w:lang w:eastAsia="hu-HU"/>
        </w:rPr>
      </w:pPr>
      <w:r>
        <w:rPr>
          <w:rFonts w:eastAsia="Tahoma" w:cs="Arial" w:ascii="Arial" w:hAnsi="Arial"/>
          <w:sz w:val="24"/>
          <w:szCs w:val="24"/>
          <w:lang w:eastAsia="hu-HU"/>
        </w:rPr>
        <w:tab/>
        <w:tab/>
        <w:t>- a határozat végrehajtásában való közreműködésért:</w:t>
      </w:r>
    </w:p>
    <w:p>
      <w:pPr>
        <w:pStyle w:val="Normal"/>
        <w:jc w:val="both"/>
        <w:rPr>
          <w:rFonts w:ascii="Arial" w:hAnsi="Arial" w:eastAsia="Tahoma" w:cs="Arial"/>
          <w:sz w:val="24"/>
          <w:szCs w:val="24"/>
          <w:lang w:eastAsia="hu-HU"/>
        </w:rPr>
      </w:pPr>
      <w:r>
        <w:rPr>
          <w:rFonts w:eastAsia="Tahoma" w:cs="Arial" w:ascii="Arial" w:hAnsi="Arial"/>
          <w:sz w:val="24"/>
          <w:szCs w:val="24"/>
          <w:lang w:eastAsia="hu-HU"/>
        </w:rPr>
        <w:tab/>
        <w:tab/>
        <w:tab/>
        <w:t xml:space="preserve">a </w:t>
      </w:r>
      <w:r>
        <w:rPr>
          <w:rFonts w:eastAsia="Tahoma" w:cs="Arial" w:ascii="Arial" w:hAnsi="Arial"/>
          <w:sz w:val="24"/>
          <w:szCs w:val="24"/>
          <w:lang w:eastAsia="hu-HU"/>
        </w:rPr>
        <w:t xml:space="preserve">minőségirányítási és </w:t>
      </w:r>
      <w:r>
        <w:rPr>
          <w:rFonts w:eastAsia="Tahoma" w:cs="Arial" w:ascii="Arial" w:hAnsi="Arial"/>
          <w:sz w:val="24"/>
          <w:szCs w:val="24"/>
          <w:lang w:eastAsia="hu-HU"/>
        </w:rPr>
        <w:t>közbeszerzési ügyintéző</w:t>
      </w:r>
    </w:p>
    <w:p>
      <w:pPr>
        <w:pStyle w:val="Normal"/>
        <w:jc w:val="both"/>
        <w:rPr>
          <w:rFonts w:ascii="Arial" w:hAnsi="Arial" w:eastAsia="Tahoma" w:cs="Arial"/>
          <w:sz w:val="24"/>
          <w:szCs w:val="24"/>
          <w:lang w:eastAsia="hu-HU"/>
        </w:rPr>
      </w:pPr>
      <w:r>
        <w:rPr>
          <w:rFonts w:eastAsia="Tahoma" w:cs="Arial" w:ascii="Arial" w:hAnsi="Arial"/>
          <w:sz w:val="24"/>
          <w:szCs w:val="24"/>
          <w:lang w:eastAsia="hu-HU"/>
        </w:rPr>
      </w:r>
    </w:p>
    <w:p>
      <w:pPr>
        <w:pStyle w:val="Normal"/>
        <w:jc w:val="both"/>
        <w:rPr/>
      </w:pPr>
      <w:r>
        <w:rPr>
          <w:rFonts w:eastAsia="Tahoma" w:cs="Arial" w:ascii="Arial" w:hAnsi="Arial"/>
          <w:b/>
          <w:sz w:val="24"/>
          <w:szCs w:val="24"/>
          <w:u w:val="single"/>
          <w:lang w:eastAsia="hu-HU"/>
        </w:rPr>
        <w:t>Határidő:</w:t>
      </w:r>
      <w:r>
        <w:rPr>
          <w:rFonts w:eastAsia="Tahoma" w:cs="Arial" w:ascii="Arial" w:hAnsi="Arial"/>
          <w:sz w:val="24"/>
          <w:szCs w:val="24"/>
          <w:lang w:eastAsia="hu-HU"/>
        </w:rPr>
        <w:tab/>
        <w:t>a közzétételre 201</w:t>
      </w:r>
      <w:r>
        <w:rPr>
          <w:rFonts w:eastAsia="Tahoma" w:cs="Arial" w:ascii="Arial" w:hAnsi="Arial"/>
          <w:sz w:val="24"/>
          <w:szCs w:val="24"/>
          <w:lang w:eastAsia="hu-HU"/>
        </w:rPr>
        <w:t>6</w:t>
      </w:r>
      <w:r>
        <w:rPr>
          <w:rFonts w:eastAsia="Tahoma" w:cs="Arial" w:ascii="Arial" w:hAnsi="Arial"/>
          <w:sz w:val="24"/>
          <w:szCs w:val="24"/>
          <w:lang w:eastAsia="hu-HU"/>
        </w:rPr>
        <w:t xml:space="preserve">. március </w:t>
      </w:r>
      <w:r>
        <w:rPr>
          <w:rFonts w:eastAsia="Tahoma" w:cs="Arial" w:ascii="Arial" w:hAnsi="Arial"/>
          <w:sz w:val="24"/>
          <w:szCs w:val="24"/>
          <w:lang w:eastAsia="hu-HU"/>
        </w:rPr>
        <w:t>31</w:t>
      </w:r>
      <w:r>
        <w:rPr>
          <w:rFonts w:eastAsia="Tahoma" w:cs="Arial" w:ascii="Arial" w:hAnsi="Arial"/>
          <w:sz w:val="24"/>
          <w:szCs w:val="24"/>
          <w:lang w:eastAsia="hu-HU"/>
        </w:rPr>
        <w:t>.</w:t>
      </w:r>
    </w:p>
    <w:p>
      <w:pPr>
        <w:pStyle w:val="Normal"/>
        <w:widowControl w:val="false"/>
        <w:suppressAutoHyphens w:val="true"/>
        <w:bidi w:val="0"/>
        <w:ind w:left="1417" w:right="0" w:hanging="1417"/>
        <w:jc w:val="both"/>
        <w:rPr/>
      </w:pPr>
      <w:r>
        <w:rPr>
          <w:rFonts w:eastAsia="Tahoma" w:cs="Arial" w:ascii="Arial" w:hAnsi="Arial"/>
          <w:sz w:val="24"/>
          <w:szCs w:val="24"/>
          <w:lang w:eastAsia="hu-HU"/>
        </w:rPr>
        <w:tab/>
        <w:tab/>
        <w:t>a közzététel időtartama a 201</w:t>
      </w:r>
      <w:r>
        <w:rPr>
          <w:rFonts w:eastAsia="Tahoma" w:cs="Arial" w:ascii="Arial" w:hAnsi="Arial"/>
          <w:sz w:val="24"/>
          <w:szCs w:val="24"/>
          <w:lang w:eastAsia="hu-HU"/>
        </w:rPr>
        <w:t xml:space="preserve">7. </w:t>
      </w:r>
      <w:r>
        <w:rPr>
          <w:rFonts w:eastAsia="Tahoma" w:cs="Arial" w:ascii="Arial" w:hAnsi="Arial"/>
          <w:sz w:val="24"/>
          <w:szCs w:val="24"/>
          <w:lang w:eastAsia="hu-HU"/>
        </w:rPr>
        <w:t>évre vonatkozó közbeszerzési terv  közzétételének időpontjáig tart.</w:t>
      </w:r>
    </w:p>
    <w:p>
      <w:pPr>
        <w:pStyle w:val="Normal"/>
        <w:jc w:val="both"/>
        <w:rPr>
          <w:rFonts w:ascii="Arial" w:hAnsi="Arial" w:eastAsia="Tahoma" w:cs="Arial"/>
          <w:sz w:val="24"/>
          <w:szCs w:val="24"/>
          <w:lang w:eastAsia="hu-HU"/>
        </w:rPr>
      </w:pPr>
      <w:r>
        <w:rPr>
          <w:rFonts w:eastAsia="Tahoma" w:cs="Arial" w:ascii="Arial" w:hAnsi="Arial"/>
          <w:sz w:val="24"/>
          <w:szCs w:val="24"/>
          <w:lang w:eastAsia="hu-HU"/>
        </w:rPr>
      </w:r>
    </w:p>
    <w:p>
      <w:pPr>
        <w:pStyle w:val="Normal"/>
        <w:jc w:val="both"/>
        <w:rPr>
          <w:rFonts w:ascii="Arial" w:hAnsi="Arial" w:eastAsia="Tahoma" w:cs="Arial"/>
          <w:sz w:val="24"/>
          <w:szCs w:val="24"/>
          <w:lang w:eastAsia="hu-HU"/>
        </w:rPr>
      </w:pPr>
      <w:r>
        <w:rPr>
          <w:rFonts w:eastAsia="Tahoma" w:cs="Arial" w:ascii="Arial" w:hAnsi="Arial"/>
          <w:sz w:val="24"/>
          <w:szCs w:val="24"/>
          <w:lang w:eastAsia="hu-HU"/>
        </w:rPr>
        <w:t>Dunaújváros, 201</w:t>
      </w:r>
      <w:r>
        <w:rPr>
          <w:rFonts w:eastAsia="Tahoma" w:cs="Arial" w:ascii="Arial" w:hAnsi="Arial"/>
          <w:sz w:val="24"/>
          <w:szCs w:val="24"/>
          <w:lang w:eastAsia="hu-HU"/>
        </w:rPr>
        <w:t>6</w:t>
      </w:r>
      <w:r>
        <w:rPr>
          <w:rFonts w:eastAsia="Tahoma" w:cs="Arial" w:ascii="Arial" w:hAnsi="Arial"/>
          <w:sz w:val="24"/>
          <w:szCs w:val="24"/>
          <w:lang w:eastAsia="hu-HU"/>
        </w:rPr>
        <w:t xml:space="preserve">. március </w:t>
      </w:r>
      <w:r>
        <w:rPr>
          <w:rFonts w:eastAsia="Tahoma" w:cs="Arial" w:ascii="Arial" w:hAnsi="Arial"/>
          <w:sz w:val="24"/>
          <w:szCs w:val="24"/>
          <w:lang w:eastAsia="hu-HU"/>
        </w:rPr>
        <w:t>17</w:t>
      </w:r>
      <w:r>
        <w:rPr>
          <w:rFonts w:eastAsia="Tahoma" w:cs="Arial" w:ascii="Arial" w:hAnsi="Arial"/>
          <w:sz w:val="24"/>
          <w:szCs w:val="24"/>
          <w:lang w:eastAsia="hu-HU"/>
        </w:rPr>
        <w:t>.</w:t>
      </w:r>
    </w:p>
    <w:p>
      <w:pPr>
        <w:pStyle w:val="Normal"/>
        <w:jc w:val="both"/>
        <w:rPr>
          <w:rFonts w:ascii="Arial" w:hAnsi="Arial" w:eastAsia="Tahoma" w:cs="Arial"/>
          <w:sz w:val="24"/>
          <w:szCs w:val="24"/>
          <w:lang w:eastAsia="hu-HU"/>
        </w:rPr>
      </w:pPr>
      <w:r>
        <w:rPr>
          <w:rFonts w:eastAsia="Tahoma" w:cs="Arial" w:ascii="Arial" w:hAnsi="Arial"/>
          <w:sz w:val="24"/>
          <w:szCs w:val="24"/>
          <w:lang w:eastAsia="hu-HU"/>
        </w:rPr>
      </w:r>
    </w:p>
    <w:p>
      <w:pPr>
        <w:pStyle w:val="Normal"/>
        <w:jc w:val="both"/>
        <w:rPr>
          <w:rFonts w:ascii="Arial" w:hAnsi="Arial" w:eastAsia="Tahoma" w:cs="Arial"/>
          <w:sz w:val="24"/>
          <w:szCs w:val="24"/>
          <w:lang w:eastAsia="hu-HU"/>
        </w:rPr>
      </w:pPr>
      <w:r>
        <w:rPr>
          <w:rFonts w:eastAsia="Tahoma" w:cs="Arial" w:ascii="Arial" w:hAnsi="Arial"/>
          <w:sz w:val="24"/>
          <w:szCs w:val="24"/>
          <w:lang w:eastAsia="hu-HU"/>
        </w:rPr>
      </w:r>
    </w:p>
    <w:p>
      <w:pPr>
        <w:pStyle w:val="Normal"/>
        <w:ind w:left="0" w:right="0" w:firstLine="709"/>
        <w:jc w:val="both"/>
        <w:rPr/>
      </w:pPr>
      <w:r>
        <w:rPr>
          <w:rFonts w:eastAsia="Times New Roman" w:cs="Arial" w:ascii="Arial" w:hAnsi="Arial"/>
          <w:spacing w:val="-2"/>
          <w:position w:val="2"/>
          <w:sz w:val="24"/>
          <w:szCs w:val="24"/>
        </w:rPr>
        <w:t>Tóth Kálmán s.k.</w:t>
        <w:tab/>
        <w:tab/>
        <w:tab/>
        <w:tab/>
        <w:tab/>
        <w:t xml:space="preserve">      </w:t>
      </w:r>
      <w:r>
        <w:rPr>
          <w:rFonts w:eastAsia="Tahoma" w:cs="Arial" w:ascii="Arial" w:hAnsi="Arial"/>
          <w:sz w:val="24"/>
          <w:szCs w:val="24"/>
          <w:lang w:eastAsia="hu-HU"/>
        </w:rPr>
        <w:t>Dr. Ragó Pál s.k.</w:t>
      </w:r>
    </w:p>
    <w:p>
      <w:pPr>
        <w:pStyle w:val="Normal"/>
        <w:jc w:val="both"/>
        <w:rPr/>
      </w:pPr>
      <w:r>
        <w:rPr>
          <w:rFonts w:eastAsia="Times New Roman" w:cs="Arial" w:ascii="Arial" w:hAnsi="Arial"/>
          <w:spacing w:val="-2"/>
          <w:position w:val="2"/>
          <w:sz w:val="24"/>
          <w:szCs w:val="24"/>
        </w:rPr>
        <w:t>az ügyrendi, igazgatási és jogi</w:t>
        <w:tab/>
        <w:tab/>
        <w:t xml:space="preserve">             </w:t>
      </w:r>
      <w:r>
        <w:rPr>
          <w:rFonts w:eastAsia="Tahoma" w:cs="Arial" w:ascii="Arial" w:hAnsi="Arial"/>
          <w:sz w:val="24"/>
          <w:szCs w:val="24"/>
          <w:lang w:eastAsia="hu-HU"/>
        </w:rPr>
        <w:t xml:space="preserve">az önkormányzat </w:t>
      </w:r>
      <w:r>
        <w:rPr>
          <w:rFonts w:eastAsia="Times New Roman" w:cs="Arial" w:ascii="Arial" w:hAnsi="Arial"/>
          <w:spacing w:val="-2"/>
          <w:position w:val="2"/>
          <w:sz w:val="24"/>
          <w:szCs w:val="24"/>
          <w:lang w:eastAsia="hu-HU"/>
        </w:rPr>
        <w:t>Bírálóbizottságának</w:t>
      </w:r>
    </w:p>
    <w:p>
      <w:pPr>
        <w:pStyle w:val="Normal"/>
        <w:ind w:left="709" w:right="0" w:hanging="0"/>
        <w:jc w:val="both"/>
        <w:rPr>
          <w:rFonts w:ascii="Arial" w:hAnsi="Arial" w:eastAsia="Times New Roman" w:cs="Arial"/>
          <w:spacing w:val="-2"/>
          <w:position w:val="2"/>
          <w:sz w:val="24"/>
          <w:szCs w:val="24"/>
        </w:rPr>
      </w:pPr>
      <w:r>
        <w:rPr>
          <w:rFonts w:eastAsia="Times New Roman" w:cs="Arial" w:ascii="Arial" w:hAnsi="Arial"/>
          <w:spacing w:val="-2"/>
          <w:position w:val="2"/>
          <w:sz w:val="24"/>
          <w:szCs w:val="24"/>
        </w:rPr>
        <w:t>bizottság elnöke</w:t>
        <w:tab/>
        <w:tab/>
        <w:tab/>
        <w:tab/>
        <w:tab/>
        <w:tab/>
        <w:t>elnöke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Lucida Sans Unicode" w:cs="Times New Roman"/>
      <w:color w:val="auto"/>
      <w:sz w:val="24"/>
      <w:szCs w:val="24"/>
      <w:lang w:val="hu-HU" w:eastAsia="zh-CN" w:bidi="zxx"/>
    </w:rPr>
  </w:style>
  <w:style w:type="paragraph" w:styleId="Cmsor1">
    <w:name w:val="Címsor 1"/>
    <w:basedOn w:val="Normal"/>
    <w:next w:val="Normal"/>
    <w:pPr>
      <w:keepNext/>
      <w:numPr>
        <w:ilvl w:val="0"/>
        <w:numId w:val="2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Cmsor2">
    <w:name w:val="Címsor 2"/>
    <w:basedOn w:val="Normal"/>
    <w:next w:val="Normal"/>
    <w:pPr>
      <w:keepNext/>
      <w:numPr>
        <w:ilvl w:val="0"/>
        <w:numId w:val="2"/>
      </w:numPr>
      <w:jc w:val="center"/>
      <w:outlineLvl w:val="1"/>
    </w:pPr>
    <w:rPr>
      <w:rFonts w:ascii="Arial" w:hAnsi="Arial" w:cs="Arial"/>
      <w:b/>
    </w:rPr>
  </w:style>
  <w:style w:type="paragraph" w:styleId="Cmsor3">
    <w:name w:val="Címsor 3"/>
    <w:basedOn w:val="Normal"/>
    <w:next w:val="Normal"/>
    <w:pPr>
      <w:keepNext/>
      <w:numPr>
        <w:ilvl w:val="0"/>
        <w:numId w:val="2"/>
      </w:numPr>
      <w:spacing w:before="240" w:after="60"/>
      <w:jc w:val="both"/>
      <w:outlineLvl w:val="2"/>
    </w:pPr>
    <w:rPr>
      <w:rFonts w:ascii="Arial" w:hAnsi="Arial" w:cs="Arial"/>
      <w:b/>
      <w:sz w:val="2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Bekezdsalapbettpusa">
    <w:name w:val="Bekezdés alapbetűtípusa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Bekezdsalapbettpusa1">
    <w:name w:val="Bekezdés alap-betűtípusa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DefaultParagraphFont">
    <w:name w:val="Default Paragraph Font"/>
    <w:qFormat/>
    <w:rPr/>
  </w:style>
  <w:style w:type="character" w:styleId="StrongEmphasis">
    <w:name w:val="Strong Emphasis"/>
    <w:basedOn w:val="DefaultParagraphFont"/>
    <w:qFormat/>
    <w:rPr>
      <w:b/>
      <w:bCs/>
      <w:lang w:val="en-US"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Arial" w:hAnsi="Arial" w:eastAsia="Lucida Sans Unicode" w:cs="Arial"/>
      <w:sz w:val="28"/>
      <w:szCs w:val="28"/>
    </w:rPr>
  </w:style>
  <w:style w:type="paragraph" w:styleId="Szvegtrzs">
    <w:name w:val="Szövegtörzs"/>
    <w:basedOn w:val="Normal"/>
    <w:pPr>
      <w:spacing w:before="0" w:after="120"/>
    </w:pPr>
    <w:rPr/>
  </w:style>
  <w:style w:type="paragraph" w:styleId="Lista">
    <w:name w:val="Lista"/>
    <w:basedOn w:val="Szvegtrzs"/>
    <w:pPr/>
    <w:rPr/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/>
  </w:style>
  <w:style w:type="paragraph" w:styleId="Kpalrs">
    <w:name w:val="Képaláírás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Cm">
    <w:name w:val="Cím"/>
    <w:basedOn w:val="Normal"/>
    <w:next w:val="Alcm"/>
    <w:pPr>
      <w:jc w:val="center"/>
    </w:pPr>
    <w:rPr>
      <w:rFonts w:ascii="Arial" w:hAnsi="Arial" w:cs="Arial"/>
      <w:b/>
      <w:caps/>
      <w:sz w:val="24"/>
    </w:rPr>
  </w:style>
  <w:style w:type="paragraph" w:styleId="Alcm">
    <w:name w:val="Alcím"/>
    <w:basedOn w:val="Normal"/>
    <w:next w:val="Szvegtrzs"/>
    <w:pPr>
      <w:jc w:val="center"/>
    </w:pPr>
    <w:rPr>
      <w:rFonts w:ascii="Arial" w:hAnsi="Arial" w:cs="Arial"/>
      <w:sz w:val="28"/>
      <w:u w:val="single"/>
    </w:rPr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  <w:style w:type="paragraph" w:styleId="WWSzvegtrzs3">
    <w:name w:val="WW-Szövegtörzs 3"/>
    <w:basedOn w:val="Normal"/>
    <w:qFormat/>
    <w:pPr/>
    <w:rPr>
      <w:sz w:val="22"/>
      <w:lang w:val="hu-HU" w:eastAsia="zh-CN"/>
    </w:rPr>
  </w:style>
  <w:style w:type="paragraph" w:styleId="NormlWeb">
    <w:name w:val="Normál (Web)"/>
    <w:basedOn w:val="Normal"/>
    <w:qFormat/>
    <w:pPr>
      <w:widowControl/>
      <w:suppressAutoHyphens w:val="false"/>
      <w:spacing w:before="100" w:after="119"/>
    </w:pPr>
    <w:rPr>
      <w:rFonts w:eastAsia="Times New Roman"/>
      <w:lang w:eastAsia="hu-HU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zsupin@pmh.dunanet.hu" TargetMode="External"/><Relationship Id="rId3" Type="http://schemas.openxmlformats.org/officeDocument/2006/relationships/hyperlink" Target="mailto:dzsupin@pmh.dunanet.h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600</TotalTime>
  <Application>LibreOffice/5.0.1.2$Windows_x86 LibreOffice_project/81898c9f5c0d43f3473ba111d7b351050be20261</Application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2014-03-04T11:37:00Z</dcterms:created>
  <dc:creator>x</dc:creator>
  <dc:language>hu-HU</dc:language>
  <cp:lastPrinted>2016-03-10T10:13:41Z</cp:lastPrinted>
  <dcterms:modified xsi:type="dcterms:W3CDTF">2016-03-10T10:16:43Z</dcterms:modified>
  <cp:revision>31</cp:revision>
  <dc:title>FEDŐLAP</dc:title>
</cp:coreProperties>
</file>