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Arial" w:hAnsi="Arial" w:eastAsia="Arial" w:cs="Arial"/>
          <w:b/>
          <w:b/>
          <w:bCs/>
          <w:spacing w:val="-2"/>
          <w:position w:val="2"/>
          <w:sz w:val="22"/>
          <w:szCs w:val="22"/>
          <w:lang w:eastAsia="zxx"/>
        </w:rPr>
      </w:pPr>
      <w:r>
        <w:rPr>
          <w:rFonts w:eastAsia="Arial" w:cs="Arial" w:ascii="Arial" w:hAnsi="Arial"/>
          <w:b/>
          <w:bCs/>
          <w:spacing w:val="-2"/>
          <w:position w:val="2"/>
          <w:sz w:val="22"/>
          <w:szCs w:val="22"/>
          <w:lang w:eastAsia="zxx"/>
        </w:rPr>
        <w:t>2. melléklet a 37/2015. (XII.18.) önkormányzati rendelethez</w:t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KÖZZÉTÉTELI KÉRELEM</w:t>
      </w:r>
    </w:p>
    <w:p>
      <w:pPr>
        <w:pStyle w:val="Normal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a közpénzekből nyújtott támogatások átláthatóságáról szóló 2007. évi CLXXXI. törvény 8. § (1) bekezdés szerinti érintettségéről</w:t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 pályázó neve: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Természetes személy lakcíme: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Születési helye, ideje: 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Gazdasági társaság esetén székhelye: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Cégjegyzékszáma: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Adószáma: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Képviselőjének neve: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Egyéb szervezet esetén székhelye: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Képviselőjének neve: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Nyilvántartásba vételi okirat száma: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Nyilvántartásba vevő szerv megnevezése: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___________________________________________________________________________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Kijelentem, hogy a közpénzekből nyújtott támogatások átláthatóságáról szóló 2007. évi CLXXXI. törvény 8. § (1) bekezdés szerinti érintettség személyemmel, illetve a pályázóként megjelölt szervezettel szemben fennáll,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mert 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a) A pályázati eljárásban döntés-előkészítőként közreműködő vagy döntéshozó szervnél munkavégzésre irányuló jogviszonyban állok, de a törvény értelmében nem minősülök döntés-előkészítőnek vagy döntéshozónak. (Kizárólag természetes személy pályázó esetén!) 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Indoklás: 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Munkavégzésre irányuló jogviszonyban állok az alábbi szervezettel (a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szervezet neve, székhelye beírandó)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: 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.............................. 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b)Nem kizárt közjogi tisztségviselő vagyok  (Kizárólag természetes személy pályázó esetén!)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Indoklás: 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Az alábbiakban felsorolt tisztségek valamelyikével rendelkezem (a kívánt rész aláhúzandó):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köztársasági elnök, Országgyűlés által választott vagy a köztársasági elnök által kinevezett tisztségviselő, országgyűlési és az európai parlamenti képviselő, polgármester, alpolgármester, főpolgármester, főpolgármester-helyettes, helyi önkormányzati képviselő, helyi önkormányzat képviselő-testülete bizottságának tagja, központi államigazgatási szerv - a 2007. évi CLXXXI. törvény 2. § (1) bekezdés d) pont alá nem tartozó - vezetője és helyettesei.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c)Az a)-b) pont alá tartozó személy közeli hozzátartozója vagyok(Kizárólag természetes személy pályázó esetén!)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Indoklás: 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- Közeli hozzátartozóm a pályázati eljárásban döntés előkészítőként közreműködő, vagy döntéshozó szervnél munkavégzésre irányuló jogviszonyban áll, de a törvény értelmében nem minősül döntés-előkészítőnek vagy döntéshozónak. 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- Közeli hozzátartozóm nem kizárt közjogi tisztségviselő. 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(A kívánt rész aláhúzandó!)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 közeli hozzátartozói kapcsolat megjelölése :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(a kívánt rész aláhúzandó):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házastárs, a bejegyzett élettárs, az egyeneságbeli rokon, az örökbefogadott, a mostoha- és nevelt gyermek, az örökbefogadó-, a mostoha- és a nevelőszülő, valamint a testvér.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d)A pályázóként megjelölt szervezet olyan gazdasági társaság amely az a)-c) pontban megjelölt személy tulajdonában áll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(Kizárólag gazdasági társaság esetén pályázó esetén!).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Indoklás: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Az érintett tulajdonos, szervezet megnevezése, amellyel munkavégzésre irányuló jogviszonyban áll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(a szervezet neve, székhelye beírandó):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Közjogi tisztségének megjelölése 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(a tisztség beírandó):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A közeli hozzátartozói kapcsolat megjelölése 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(a kívánt rész aláhúzandó):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házastárs, a bejegyzett élettárs, az egyeneságbeli rokon, az örökbefogadott, a mostoha- és nevelt gyermek, az örökbefogadó-, a mostoha- és a nevelőszülő, valamint a testvér.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e) A pályázóként megjelölt gazdasági társaság, alapítvány, egyesület, egyház, vagy szakszervezet tekintetében az érintettség fennáll, mert 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- vezető tisztségviselője,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- az alapítvány kezelő szervének, szervezetének tagja, tisztségviselője,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- vagy egyesület ügyintéző, vagy képviseleti szervének tagja a pályázati eljárásban döntés előkészítőként közreműködő szervnél, vagy döntést hozó szervnél munkavégzésre irányuló jogviszonyban álló személy, nem kizárt közjogi tisztségviselő, vagy e személyek közeli hozzátartozója 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Indokolás: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Az érintettséget megalapozó személy társaságban betöltött pozíciója 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(a pozíció beírandó):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A szervezet megnevezése, amellyel munkavégzésre irányuló jogviszonyban áll 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(a szervezet neve, székhelye beírandó):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Közjogi tisztség megjelölése (a kívánt rész aláhúzandó):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köztársasági elnök, Országgyűlés által választott vagy a köztársasági elnök által kinevezett tisztségviselő, országgyűlési és az európai parlamenti képviselő, polgármester, alpolgármester, főpolgármester, főpolgármester- helyettes, helyi önkormányzati képviselő, helyi önkormányzat képviselő-testülete bizottságának tagja, központi államigazgatási szerv – a 2007. évi CLXXXI. törvény 2. § (1) bekezdés d) pont alá nem tartozó - vezetője és helyettesei.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A közeli hozzátartozói kapcsolat megjelölése 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(a kívánt rész aláhúzandó):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házastárs, a bejegyzett élettárs, az egyeneságbeli rokon, az örökbefogadott, a mostoha- és nevelt gyermek, az örökbefogadó-, a mostoha- és a nevelőszülő, valamint a testvér.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Kijelentem, hogy a fenti nyilatkozat kitöltésével eleget tettem a közpénzekből nyújtott támogatások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átláthatóságáról szóló 2007. évi CLXXXI. törvény rendelkezéseinek az érintettségemet illetően. A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nyilatkozatban szereplő adatok a valóságnak mindenben megfelelnek.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Kelt: Dunaújváros, 201....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/>
      </w:pPr>
      <w:r>
        <w:rPr>
          <w:rFonts w:eastAsia="Arial" w:cs="Arial" w:ascii="Arial" w:hAnsi="Arial"/>
          <w:sz w:val="22"/>
          <w:szCs w:val="22"/>
        </w:rPr>
        <w:t xml:space="preserve">                                                                     </w:t>
      </w:r>
      <w:r>
        <w:rPr>
          <w:rFonts w:cs="Arial" w:ascii="Arial" w:hAnsi="Arial"/>
          <w:sz w:val="22"/>
          <w:szCs w:val="22"/>
        </w:rPr>
        <w:t>Aláírás/Cégszerű aláírás</w:t>
      </w:r>
    </w:p>
    <w:p>
      <w:pPr>
        <w:pStyle w:val="Normal"/>
        <w:jc w:val="both"/>
        <w:rPr>
          <w:rStyle w:val="Ershangslyozs"/>
          <w:rFonts w:ascii="Arial" w:hAnsi="Arial" w:eastAsia="Tahoma" w:cs="Arial"/>
          <w:b/>
          <w:b/>
          <w:bCs/>
          <w:i w:val="false"/>
          <w:i w:val="false"/>
          <w:iCs w:val="false"/>
          <w:color w:val="000000"/>
          <w:spacing w:val="-2"/>
          <w:kern w:val="2"/>
          <w:position w:val="2"/>
          <w:sz w:val="22"/>
          <w:szCs w:val="22"/>
          <w:u w:val="none"/>
          <w:lang w:eastAsia="zxx"/>
        </w:rPr>
      </w:pPr>
      <w:r>
        <w:rPr>
          <w:rFonts w:cs="Arial" w:ascii="Arial" w:hAnsi="Arial"/>
          <w:b/>
          <w:bCs/>
          <w:sz w:val="22"/>
          <w:szCs w:val="22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hu-H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SimSun" w:cs="Mangal"/>
      <w:color w:val="auto"/>
      <w:kern w:val="2"/>
      <w:sz w:val="24"/>
      <w:szCs w:val="24"/>
      <w:lang w:val="hu-HU" w:eastAsia="zh-CN" w:bidi="hi-IN"/>
    </w:rPr>
  </w:style>
  <w:style w:type="character" w:styleId="Ershangslyozs">
    <w:name w:val="Erős hangsúlyozás"/>
    <w:qFormat/>
    <w:rPr>
      <w:b/>
      <w:bCs/>
    </w:rPr>
  </w:style>
  <w:style w:type="paragraph" w:styleId="Cmsor">
    <w:name w:val="Címsor"/>
    <w:basedOn w:val="Normal"/>
    <w:next w:val="Szvegtrzs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zvegtrzs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Szvegtrzs"/>
    <w:pPr/>
    <w:rPr>
      <w:rFonts w:cs="Mangal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LibreOffice/5.4.4.2$Windows_x86 LibreOffice_project/2524958677847fb3bb44820e40380acbe820f960</Application>
  <Pages>2</Pages>
  <Words>577</Words>
  <Characters>5151</Characters>
  <CharactersWithSpaces>5745</CharactersWithSpaces>
  <Paragraphs>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2019-03-25T13:44:21Z</dcterms:created>
  <dc:creator/>
  <dc:description/>
  <dc:language>hu-HU</dc:language>
  <cp:lastModifiedBy/>
  <dcterms:modified xsi:type="dcterms:W3CDTF">2019-03-25T13:44:41Z</dcterms:modified>
  <cp:revision>1</cp:revision>
  <dc:subject/>
  <dc:title/>
</cp:coreProperties>
</file>