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62" w:rsidRPr="00ED7D38" w:rsidRDefault="002D4A62" w:rsidP="002D4A62">
      <w:pPr>
        <w:spacing w:after="0"/>
        <w:ind w:right="83"/>
        <w:jc w:val="center"/>
        <w:rPr>
          <w:rFonts w:ascii="Arial" w:hAnsi="Arial" w:cs="Arial"/>
        </w:rPr>
      </w:pPr>
      <w:r w:rsidRPr="00ED7D38">
        <w:rPr>
          <w:rFonts w:ascii="Arial" w:hAnsi="Arial" w:cs="Arial"/>
          <w:b/>
        </w:rPr>
        <w:t>KEHOP-</w:t>
      </w:r>
      <w:r w:rsidR="001F0781">
        <w:rPr>
          <w:rFonts w:ascii="Arial" w:hAnsi="Arial" w:cs="Arial"/>
          <w:b/>
        </w:rPr>
        <w:t>1.2.1-18-2019-00254</w:t>
      </w:r>
      <w:r w:rsidR="00A8308B">
        <w:rPr>
          <w:rFonts w:ascii="Arial" w:hAnsi="Arial" w:cs="Arial"/>
          <w:b/>
        </w:rPr>
        <w:t xml:space="preserve"> </w:t>
      </w:r>
      <w:r w:rsidRPr="00ED7D38">
        <w:rPr>
          <w:rFonts w:ascii="Arial" w:hAnsi="Arial" w:cs="Arial"/>
          <w:b/>
        </w:rPr>
        <w:t>”</w:t>
      </w:r>
      <w:r w:rsidR="001F0781">
        <w:rPr>
          <w:rFonts w:ascii="Arial" w:hAnsi="Arial" w:cs="Arial"/>
          <w:b/>
        </w:rPr>
        <w:t xml:space="preserve">Élhető éghajlatért – Helyi klímastratégia és szemléletformálás Dunaújvárosban” </w:t>
      </w:r>
      <w:r w:rsidRPr="00ED7D38">
        <w:rPr>
          <w:rFonts w:ascii="Arial" w:hAnsi="Arial" w:cs="Arial"/>
          <w:b/>
          <w:bCs/>
        </w:rPr>
        <w:t>című projekt keretében</w:t>
      </w:r>
    </w:p>
    <w:p w:rsidR="002D4A62" w:rsidRPr="00A42E3C" w:rsidRDefault="002D4A62" w:rsidP="002D4A62">
      <w:pPr>
        <w:spacing w:after="0"/>
        <w:ind w:right="83"/>
        <w:jc w:val="center"/>
        <w:rPr>
          <w:rFonts w:ascii="Arial" w:hAnsi="Arial" w:cs="Arial"/>
          <w:b/>
          <w:sz w:val="20"/>
          <w:szCs w:val="20"/>
        </w:rPr>
      </w:pPr>
      <w:r w:rsidRPr="00ED7D38">
        <w:rPr>
          <w:rFonts w:ascii="Arial" w:hAnsi="Arial" w:cs="Arial"/>
          <w:b/>
        </w:rPr>
        <w:t>Dunaújváros Megyei Jogú Város Önkormányzata és a Dunaújváros Felsőoktatásáért Alapítvány az alábbi programokra hívja meg Dunaújváros és környéke lakosságát</w:t>
      </w:r>
    </w:p>
    <w:p w:rsidR="001F0781" w:rsidRPr="002D4A62" w:rsidRDefault="001F0781" w:rsidP="00D77E89">
      <w:pPr>
        <w:spacing w:after="120"/>
        <w:rPr>
          <w:rFonts w:ascii="Arial" w:hAnsi="Arial" w:cs="Arial"/>
          <w:b/>
          <w:sz w:val="24"/>
          <w:szCs w:val="24"/>
        </w:rPr>
      </w:pPr>
    </w:p>
    <w:p w:rsidR="001F0781" w:rsidRDefault="00B87FB6" w:rsidP="001F078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klímavédelmi előadás</w:t>
      </w:r>
    </w:p>
    <w:p w:rsidR="001F0781" w:rsidRPr="001F0781" w:rsidRDefault="001F0781" w:rsidP="001F078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3632B9" w:rsidRPr="00F14E13" w:rsidRDefault="002D4A62" w:rsidP="00F14E13">
      <w:pPr>
        <w:spacing w:after="0"/>
        <w:rPr>
          <w:rFonts w:ascii="Arial" w:hAnsi="Arial" w:cs="Arial"/>
          <w:caps/>
        </w:rPr>
      </w:pPr>
      <w:r w:rsidRPr="00F14E13">
        <w:rPr>
          <w:rFonts w:ascii="Arial" w:hAnsi="Arial" w:cs="Arial"/>
          <w:b/>
          <w:caps/>
        </w:rPr>
        <w:t xml:space="preserve">HELYSZÍN: </w:t>
      </w:r>
      <w:r w:rsidR="00F14E13" w:rsidRPr="00F14E13">
        <w:rPr>
          <w:rFonts w:ascii="Arial" w:hAnsi="Arial" w:cs="Arial"/>
          <w:caps/>
        </w:rPr>
        <w:t xml:space="preserve">Dunaújvárosi Egyetem </w:t>
      </w:r>
      <w:r w:rsidR="001F0781">
        <w:rPr>
          <w:rFonts w:ascii="Arial" w:hAnsi="Arial" w:cs="Arial"/>
          <w:caps/>
        </w:rPr>
        <w:t xml:space="preserve">F303 </w:t>
      </w:r>
      <w:r w:rsidR="00F14E13">
        <w:rPr>
          <w:rFonts w:ascii="Arial" w:hAnsi="Arial" w:cs="Arial"/>
          <w:caps/>
        </w:rPr>
        <w:t>(</w:t>
      </w:r>
      <w:r w:rsidRPr="00F14E13">
        <w:rPr>
          <w:rFonts w:ascii="Arial" w:hAnsi="Arial" w:cs="Arial"/>
          <w:caps/>
        </w:rPr>
        <w:t>Dunaújváros táncsics Mihály utca</w:t>
      </w:r>
      <w:r w:rsidR="00F14E13">
        <w:rPr>
          <w:rFonts w:ascii="Arial" w:hAnsi="Arial" w:cs="Arial"/>
          <w:caps/>
        </w:rPr>
        <w:t xml:space="preserve"> 1/</w:t>
      </w:r>
      <w:proofErr w:type="gramStart"/>
      <w:r w:rsidR="00F14E13">
        <w:rPr>
          <w:rFonts w:ascii="Arial" w:hAnsi="Arial" w:cs="Arial"/>
          <w:caps/>
        </w:rPr>
        <w:t>a</w:t>
      </w:r>
      <w:proofErr w:type="gramEnd"/>
      <w:r w:rsidR="00F14E13">
        <w:rPr>
          <w:rFonts w:ascii="Arial" w:hAnsi="Arial" w:cs="Arial"/>
          <w:caps/>
        </w:rPr>
        <w:t>)</w:t>
      </w:r>
    </w:p>
    <w:p w:rsidR="002D4A62" w:rsidRPr="006B766B" w:rsidRDefault="00FF4889" w:rsidP="00F14E13">
      <w:pPr>
        <w:spacing w:after="0"/>
        <w:rPr>
          <w:rFonts w:ascii="Arial" w:hAnsi="Arial" w:cs="Arial"/>
          <w:b/>
        </w:rPr>
      </w:pPr>
      <w:r w:rsidRPr="00F14E13">
        <w:rPr>
          <w:rFonts w:ascii="Arial" w:hAnsi="Arial" w:cs="Arial"/>
          <w:b/>
        </w:rPr>
        <w:t xml:space="preserve">IDŐPONT: </w:t>
      </w:r>
      <w:r w:rsidR="001F0781">
        <w:rPr>
          <w:rFonts w:ascii="Arial" w:hAnsi="Arial" w:cs="Arial"/>
        </w:rPr>
        <w:t>2021. 11</w:t>
      </w:r>
      <w:r w:rsidR="002D4A62" w:rsidRPr="00F14E13">
        <w:rPr>
          <w:rFonts w:ascii="Arial" w:hAnsi="Arial" w:cs="Arial"/>
        </w:rPr>
        <w:t>.</w:t>
      </w:r>
      <w:r w:rsidR="001F0781">
        <w:rPr>
          <w:rFonts w:ascii="Arial" w:hAnsi="Arial" w:cs="Arial"/>
        </w:rPr>
        <w:t xml:space="preserve"> </w:t>
      </w:r>
      <w:r w:rsidR="00B87FB6">
        <w:rPr>
          <w:rFonts w:ascii="Arial" w:hAnsi="Arial" w:cs="Arial"/>
        </w:rPr>
        <w:t>10 SZERDA</w:t>
      </w:r>
    </w:p>
    <w:p w:rsidR="003632B9" w:rsidRPr="002D4A62" w:rsidRDefault="00FF4889" w:rsidP="00F14E13">
      <w:pPr>
        <w:spacing w:after="0"/>
        <w:rPr>
          <w:rFonts w:ascii="Arial" w:hAnsi="Arial" w:cs="Arial"/>
          <w:b/>
          <w:sz w:val="24"/>
          <w:szCs w:val="24"/>
        </w:rPr>
      </w:pPr>
      <w:r w:rsidRPr="000656DE">
        <w:rPr>
          <w:rFonts w:ascii="Arial" w:hAnsi="Arial" w:cs="Arial"/>
          <w:b/>
          <w:sz w:val="24"/>
          <w:szCs w:val="24"/>
        </w:rPr>
        <w:t xml:space="preserve">Megnyitó: </w:t>
      </w:r>
      <w:r w:rsidR="00CC325B" w:rsidRPr="000656DE">
        <w:rPr>
          <w:rFonts w:ascii="Arial" w:hAnsi="Arial" w:cs="Arial"/>
          <w:b/>
          <w:sz w:val="24"/>
          <w:szCs w:val="24"/>
        </w:rPr>
        <w:t xml:space="preserve">9.00-9.10 </w:t>
      </w:r>
    </w:p>
    <w:p w:rsidR="001F0781" w:rsidRDefault="002D4A62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8308B">
        <w:rPr>
          <w:rFonts w:ascii="Arial" w:hAnsi="Arial" w:cs="Arial"/>
          <w:b/>
          <w:sz w:val="24"/>
          <w:szCs w:val="24"/>
        </w:rPr>
        <w:t>Előadások</w:t>
      </w:r>
      <w:r w:rsidR="009C1061" w:rsidRPr="00A8308B">
        <w:rPr>
          <w:rFonts w:ascii="Arial" w:hAnsi="Arial" w:cs="Arial"/>
          <w:b/>
          <w:sz w:val="24"/>
          <w:szCs w:val="24"/>
        </w:rPr>
        <w:t xml:space="preserve">: </w:t>
      </w:r>
      <w:r w:rsidR="00A8308B" w:rsidRPr="00A8308B">
        <w:rPr>
          <w:rFonts w:ascii="Arial" w:hAnsi="Arial" w:cs="Arial"/>
          <w:b/>
          <w:sz w:val="24"/>
          <w:szCs w:val="24"/>
        </w:rPr>
        <w:t>9.10-10.10</w:t>
      </w:r>
    </w:p>
    <w:p w:rsidR="003632B9" w:rsidRPr="002D4A62" w:rsidRDefault="003632B9" w:rsidP="00F14E13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632B9" w:rsidRPr="002D4A62" w:rsidRDefault="003632B9" w:rsidP="00F14E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4A62">
        <w:rPr>
          <w:rFonts w:ascii="Arial" w:hAnsi="Arial" w:cs="Arial"/>
          <w:b/>
          <w:sz w:val="24"/>
          <w:szCs w:val="24"/>
        </w:rPr>
        <w:t>Programok részletes ismertetése</w:t>
      </w:r>
    </w:p>
    <w:p w:rsidR="00F14E13" w:rsidRPr="00F14E13" w:rsidRDefault="001F0781" w:rsidP="00F14E13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019F7" w:rsidRPr="00F14E13" w:rsidRDefault="001D6728" w:rsidP="00D77E89">
      <w:pPr>
        <w:spacing w:after="0"/>
        <w:jc w:val="center"/>
        <w:rPr>
          <w:rFonts w:ascii="Arial" w:hAnsi="Arial" w:cs="Arial"/>
          <w:b/>
        </w:rPr>
      </w:pPr>
      <w:r w:rsidRPr="00F14E13">
        <w:rPr>
          <w:rFonts w:ascii="Arial" w:hAnsi="Arial" w:cs="Arial"/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414655</wp:posOffset>
            </wp:positionH>
            <wp:positionV relativeFrom="margin">
              <wp:posOffset>8558530</wp:posOffset>
            </wp:positionV>
            <wp:extent cx="1200150" cy="714375"/>
            <wp:effectExtent l="0" t="0" r="0" b="0"/>
            <wp:wrapTight wrapText="bothSides">
              <wp:wrapPolygon edited="0">
                <wp:start x="0" y="0"/>
                <wp:lineTo x="0" y="21312"/>
                <wp:lineTo x="21336" y="21312"/>
                <wp:lineTo x="21336" y="0"/>
                <wp:lineTo x="0" y="0"/>
              </wp:wrapPolygon>
            </wp:wrapTight>
            <wp:docPr id="5" name="Kép 1" descr="C:\Users\szanto\Downloads\DMJVÖ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anto\Downloads\DMJVÖ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0781">
        <w:rPr>
          <w:rFonts w:ascii="Arial" w:hAnsi="Arial" w:cs="Arial"/>
          <w:b/>
        </w:rPr>
        <w:t>2-2</w:t>
      </w:r>
      <w:r w:rsidR="00B87FB6">
        <w:rPr>
          <w:rFonts w:ascii="Arial" w:hAnsi="Arial" w:cs="Arial"/>
          <w:b/>
        </w:rPr>
        <w:t xml:space="preserve"> előadás hangzik 1 alkalommal</w:t>
      </w:r>
      <w:r w:rsidR="00F14E13" w:rsidRPr="00F14E13">
        <w:rPr>
          <w:rFonts w:ascii="Arial" w:hAnsi="Arial" w:cs="Arial"/>
          <w:b/>
        </w:rPr>
        <w:t xml:space="preserve">, az előadások hossza </w:t>
      </w:r>
      <w:r w:rsidR="001F0781">
        <w:rPr>
          <w:rFonts w:ascii="Arial" w:hAnsi="Arial" w:cs="Arial"/>
          <w:b/>
        </w:rPr>
        <w:t>15</w:t>
      </w:r>
      <w:r w:rsidR="00692383">
        <w:rPr>
          <w:rFonts w:ascii="Arial" w:hAnsi="Arial" w:cs="Arial"/>
          <w:b/>
        </w:rPr>
        <w:t xml:space="preserve"> </w:t>
      </w:r>
      <w:r w:rsidR="00F14E13" w:rsidRPr="00F14E13">
        <w:rPr>
          <w:rFonts w:ascii="Arial" w:hAnsi="Arial" w:cs="Arial"/>
          <w:b/>
        </w:rPr>
        <w:t>perc</w:t>
      </w:r>
      <w:r w:rsidR="00692383">
        <w:rPr>
          <w:rFonts w:ascii="Arial" w:hAnsi="Arial" w:cs="Arial"/>
          <w:b/>
        </w:rPr>
        <w:t>,</w:t>
      </w:r>
      <w:r w:rsidR="001F0781">
        <w:rPr>
          <w:rFonts w:ascii="Arial" w:hAnsi="Arial" w:cs="Arial"/>
          <w:b/>
        </w:rPr>
        <w:t xml:space="preserve"> </w:t>
      </w:r>
      <w:r w:rsidR="00B87FB6">
        <w:rPr>
          <w:rFonts w:ascii="Arial" w:hAnsi="Arial" w:cs="Arial"/>
          <w:b/>
        </w:rPr>
        <w:t>klímavédelemmel kapcsolatba hozható kísérletek bemutatásával</w:t>
      </w:r>
    </w:p>
    <w:p w:rsidR="00F14E13" w:rsidRDefault="00F14E13" w:rsidP="00F14E13">
      <w:pPr>
        <w:spacing w:after="0"/>
        <w:rPr>
          <w:rFonts w:ascii="Arial" w:hAnsi="Arial" w:cs="Arial"/>
        </w:rPr>
      </w:pPr>
    </w:p>
    <w:p w:rsidR="001F0781" w:rsidRPr="00A8308B" w:rsidRDefault="00B87FB6" w:rsidP="00F14E13">
      <w:pPr>
        <w:spacing w:after="0"/>
        <w:rPr>
          <w:rFonts w:ascii="Verdana" w:hAnsi="Verdana" w:cs="Arial"/>
          <w:sz w:val="20"/>
          <w:szCs w:val="20"/>
        </w:rPr>
      </w:pPr>
      <w:r w:rsidRPr="00A8308B">
        <w:rPr>
          <w:rFonts w:ascii="Verdana" w:hAnsi="Verdana" w:cs="Arial"/>
          <w:sz w:val="20"/>
          <w:szCs w:val="20"/>
        </w:rPr>
        <w:t>2021.11.10</w:t>
      </w:r>
    </w:p>
    <w:p w:rsidR="00F14E13" w:rsidRPr="00A8308B" w:rsidRDefault="001F0781" w:rsidP="00F14E13">
      <w:pPr>
        <w:spacing w:after="0"/>
        <w:rPr>
          <w:rFonts w:ascii="Verdana" w:hAnsi="Verdana" w:cs="Arial"/>
          <w:sz w:val="20"/>
          <w:szCs w:val="20"/>
        </w:rPr>
      </w:pPr>
      <w:r w:rsidRPr="00A8308B">
        <w:rPr>
          <w:rFonts w:ascii="Verdana" w:hAnsi="Verdana" w:cs="Arial"/>
          <w:sz w:val="20"/>
          <w:szCs w:val="20"/>
        </w:rPr>
        <w:t>9:00 – 9.10</w:t>
      </w:r>
      <w:r w:rsidR="00F14E13" w:rsidRPr="00A8308B">
        <w:rPr>
          <w:rFonts w:ascii="Verdana" w:hAnsi="Verdana" w:cs="Arial"/>
          <w:sz w:val="20"/>
          <w:szCs w:val="20"/>
        </w:rPr>
        <w:t xml:space="preserve">            MEGNYITÓ BESZÉD</w:t>
      </w:r>
    </w:p>
    <w:p w:rsidR="00F14E13" w:rsidRPr="00A8308B" w:rsidRDefault="001F0781" w:rsidP="00F14E13">
      <w:pPr>
        <w:spacing w:after="0"/>
        <w:rPr>
          <w:rFonts w:ascii="Verdana" w:hAnsi="Verdana" w:cs="Arial"/>
          <w:sz w:val="20"/>
          <w:szCs w:val="20"/>
        </w:rPr>
      </w:pPr>
      <w:r w:rsidRPr="00A8308B">
        <w:rPr>
          <w:rFonts w:ascii="Verdana" w:eastAsia="Cambria" w:hAnsi="Verdana" w:cs="Arial"/>
          <w:color w:val="404040"/>
          <w:sz w:val="20"/>
          <w:szCs w:val="20"/>
        </w:rPr>
        <w:t>9:10 - 9:</w:t>
      </w:r>
      <w:proofErr w:type="gramStart"/>
      <w:r w:rsidRPr="00A8308B">
        <w:rPr>
          <w:rFonts w:ascii="Verdana" w:eastAsia="Cambria" w:hAnsi="Verdana" w:cs="Arial"/>
          <w:color w:val="404040"/>
          <w:sz w:val="20"/>
          <w:szCs w:val="20"/>
        </w:rPr>
        <w:t>25</w:t>
      </w:r>
      <w:r w:rsidR="00F14E13" w:rsidRPr="00A8308B">
        <w:rPr>
          <w:rFonts w:ascii="Verdana" w:hAnsi="Verdana" w:cs="Arial"/>
          <w:sz w:val="20"/>
          <w:szCs w:val="20"/>
        </w:rPr>
        <w:t xml:space="preserve">            </w:t>
      </w:r>
      <w:r w:rsidR="00CC325B" w:rsidRPr="00A8308B">
        <w:rPr>
          <w:rFonts w:ascii="Verdana" w:eastAsia="Cambria" w:hAnsi="Verdana" w:cs="Arial"/>
          <w:color w:val="404040"/>
          <w:sz w:val="20"/>
          <w:szCs w:val="20"/>
        </w:rPr>
        <w:t>1</w:t>
      </w:r>
      <w:proofErr w:type="gramEnd"/>
      <w:r w:rsidR="00CC325B" w:rsidRPr="00A8308B">
        <w:rPr>
          <w:rFonts w:ascii="Verdana" w:eastAsia="Cambria" w:hAnsi="Verdana" w:cs="Arial"/>
          <w:color w:val="404040"/>
          <w:sz w:val="20"/>
          <w:szCs w:val="20"/>
        </w:rPr>
        <w:t xml:space="preserve">. előadás </w:t>
      </w:r>
      <w:r w:rsidR="00B87FB6" w:rsidRPr="00A8308B">
        <w:rPr>
          <w:rFonts w:ascii="Verdana" w:eastAsia="Cambria" w:hAnsi="Verdana" w:cs="Arial"/>
          <w:color w:val="404040"/>
          <w:sz w:val="20"/>
          <w:szCs w:val="20"/>
        </w:rPr>
        <w:t>Klímavédelem és környezetvédelem</w:t>
      </w:r>
    </w:p>
    <w:p w:rsidR="001F0781" w:rsidRPr="00A8308B" w:rsidRDefault="001F0781" w:rsidP="00F14E13">
      <w:pPr>
        <w:spacing w:after="0"/>
        <w:rPr>
          <w:rFonts w:ascii="Verdana" w:hAnsi="Verdana" w:cs="Arial"/>
          <w:sz w:val="20"/>
          <w:szCs w:val="20"/>
        </w:rPr>
      </w:pPr>
      <w:r w:rsidRPr="00A8308B">
        <w:rPr>
          <w:rFonts w:ascii="Verdana" w:eastAsia="Cambria" w:hAnsi="Verdana" w:cs="Arial"/>
          <w:color w:val="404040"/>
          <w:sz w:val="20"/>
          <w:szCs w:val="20"/>
        </w:rPr>
        <w:t>9:25 - 9:40</w:t>
      </w:r>
      <w:r w:rsidR="00F14E13" w:rsidRPr="00A8308B">
        <w:rPr>
          <w:rFonts w:ascii="Verdana" w:hAnsi="Verdana" w:cs="Arial"/>
          <w:sz w:val="20"/>
          <w:szCs w:val="20"/>
        </w:rPr>
        <w:t xml:space="preserve">            </w:t>
      </w:r>
      <w:r w:rsidR="00CC325B" w:rsidRPr="00A8308B">
        <w:rPr>
          <w:rFonts w:ascii="Verdana" w:eastAsia="Cambria" w:hAnsi="Verdana" w:cs="Arial"/>
          <w:color w:val="404040"/>
          <w:sz w:val="20"/>
          <w:szCs w:val="20"/>
        </w:rPr>
        <w:t xml:space="preserve">2. előadás </w:t>
      </w:r>
      <w:proofErr w:type="gramStart"/>
      <w:r w:rsidR="00B87FB6" w:rsidRPr="00A8308B">
        <w:rPr>
          <w:rFonts w:ascii="Verdana" w:eastAsia="Cambria" w:hAnsi="Verdana" w:cs="Arial"/>
          <w:color w:val="404040"/>
          <w:sz w:val="20"/>
          <w:szCs w:val="20"/>
        </w:rPr>
        <w:t>A</w:t>
      </w:r>
      <w:proofErr w:type="gramEnd"/>
      <w:r w:rsidR="00B87FB6" w:rsidRPr="00A8308B">
        <w:rPr>
          <w:rFonts w:ascii="Verdana" w:eastAsia="Cambria" w:hAnsi="Verdana" w:cs="Arial"/>
          <w:color w:val="404040"/>
          <w:sz w:val="20"/>
          <w:szCs w:val="20"/>
        </w:rPr>
        <w:t xml:space="preserve"> légszennyezés hatása a klímaváltozásra</w:t>
      </w:r>
    </w:p>
    <w:p w:rsidR="00CC325B" w:rsidRPr="00692383" w:rsidRDefault="00CC325B" w:rsidP="00CC325B">
      <w:pPr>
        <w:spacing w:after="0"/>
        <w:rPr>
          <w:rFonts w:ascii="Verdana" w:hAnsi="Verdana" w:cs="Arial"/>
          <w:color w:val="404040" w:themeColor="text1" w:themeTint="BF"/>
          <w:sz w:val="20"/>
          <w:szCs w:val="20"/>
        </w:rPr>
      </w:pPr>
      <w:r w:rsidRPr="00692383">
        <w:rPr>
          <w:rFonts w:ascii="Verdana" w:eastAsia="Cambria" w:hAnsi="Verdana" w:cs="Arial"/>
          <w:color w:val="404040" w:themeColor="text1" w:themeTint="BF"/>
          <w:sz w:val="20"/>
          <w:szCs w:val="20"/>
        </w:rPr>
        <w:t>9:40 - 9:</w:t>
      </w:r>
      <w:proofErr w:type="gramStart"/>
      <w:r w:rsidRPr="00692383">
        <w:rPr>
          <w:rFonts w:ascii="Verdana" w:eastAsia="Cambria" w:hAnsi="Verdana" w:cs="Arial"/>
          <w:color w:val="404040" w:themeColor="text1" w:themeTint="BF"/>
          <w:sz w:val="20"/>
          <w:szCs w:val="20"/>
        </w:rPr>
        <w:t>55</w:t>
      </w:r>
      <w:r w:rsidRPr="00692383">
        <w:rPr>
          <w:rFonts w:ascii="Verdana" w:hAnsi="Verdana" w:cs="Arial"/>
          <w:color w:val="404040" w:themeColor="text1" w:themeTint="BF"/>
          <w:sz w:val="20"/>
          <w:szCs w:val="20"/>
        </w:rPr>
        <w:t xml:space="preserve">            3</w:t>
      </w:r>
      <w:proofErr w:type="gramEnd"/>
      <w:r w:rsidRPr="00692383">
        <w:rPr>
          <w:rFonts w:ascii="Verdana" w:hAnsi="Verdana" w:cs="Arial"/>
          <w:color w:val="404040" w:themeColor="text1" w:themeTint="BF"/>
          <w:sz w:val="20"/>
          <w:szCs w:val="20"/>
        </w:rPr>
        <w:t>. előadás</w:t>
      </w:r>
      <w:r w:rsidR="00A8308B" w:rsidRPr="00692383">
        <w:rPr>
          <w:rFonts w:ascii="Verdana" w:hAnsi="Verdana" w:cs="Arial"/>
          <w:color w:val="404040" w:themeColor="text1" w:themeTint="BF"/>
          <w:sz w:val="20"/>
          <w:szCs w:val="20"/>
        </w:rPr>
        <w:t xml:space="preserve"> </w:t>
      </w:r>
      <w:r w:rsidR="00692383" w:rsidRPr="00692383">
        <w:rPr>
          <w:rFonts w:ascii="Verdana" w:hAnsi="Verdana" w:cs="Arial"/>
          <w:color w:val="404040" w:themeColor="text1" w:themeTint="BF"/>
          <w:sz w:val="20"/>
          <w:szCs w:val="20"/>
        </w:rPr>
        <w:t>Az üvegházhatású gázok mérési módszerei</w:t>
      </w:r>
    </w:p>
    <w:p w:rsidR="00CC325B" w:rsidRPr="00692383" w:rsidRDefault="00CC325B" w:rsidP="00CC325B">
      <w:pPr>
        <w:spacing w:after="0"/>
        <w:rPr>
          <w:rFonts w:ascii="Verdana" w:hAnsi="Verdana" w:cs="Arial"/>
          <w:color w:val="404040" w:themeColor="text1" w:themeTint="BF"/>
          <w:sz w:val="20"/>
          <w:szCs w:val="20"/>
        </w:rPr>
      </w:pPr>
      <w:r w:rsidRPr="00692383">
        <w:rPr>
          <w:rFonts w:ascii="Verdana" w:eastAsia="Cambria" w:hAnsi="Verdana" w:cs="Arial"/>
          <w:color w:val="404040" w:themeColor="text1" w:themeTint="BF"/>
          <w:sz w:val="20"/>
          <w:szCs w:val="20"/>
        </w:rPr>
        <w:t>9:55 – 10:</w:t>
      </w:r>
      <w:proofErr w:type="gramStart"/>
      <w:r w:rsidRPr="00692383">
        <w:rPr>
          <w:rFonts w:ascii="Verdana" w:eastAsia="Cambria" w:hAnsi="Verdana" w:cs="Arial"/>
          <w:color w:val="404040" w:themeColor="text1" w:themeTint="BF"/>
          <w:sz w:val="20"/>
          <w:szCs w:val="20"/>
        </w:rPr>
        <w:t>10</w:t>
      </w:r>
      <w:r w:rsidRPr="00692383">
        <w:rPr>
          <w:rFonts w:ascii="Verdana" w:hAnsi="Verdana" w:cs="Arial"/>
          <w:color w:val="404040" w:themeColor="text1" w:themeTint="BF"/>
          <w:sz w:val="20"/>
          <w:szCs w:val="20"/>
        </w:rPr>
        <w:t xml:space="preserve">         </w:t>
      </w:r>
      <w:r w:rsidR="00234E7D">
        <w:rPr>
          <w:rFonts w:ascii="Verdana" w:hAnsi="Verdana" w:cs="Arial"/>
          <w:color w:val="404040" w:themeColor="text1" w:themeTint="BF"/>
          <w:sz w:val="20"/>
          <w:szCs w:val="20"/>
        </w:rPr>
        <w:t xml:space="preserve"> </w:t>
      </w:r>
      <w:r w:rsidRPr="00692383">
        <w:rPr>
          <w:rFonts w:ascii="Verdana" w:hAnsi="Verdana" w:cs="Arial"/>
          <w:color w:val="404040" w:themeColor="text1" w:themeTint="BF"/>
          <w:sz w:val="20"/>
          <w:szCs w:val="20"/>
        </w:rPr>
        <w:t>4</w:t>
      </w:r>
      <w:proofErr w:type="gramEnd"/>
      <w:r w:rsidRPr="00692383">
        <w:rPr>
          <w:rFonts w:ascii="Verdana" w:hAnsi="Verdana" w:cs="Arial"/>
          <w:color w:val="404040" w:themeColor="text1" w:themeTint="BF"/>
          <w:sz w:val="20"/>
          <w:szCs w:val="20"/>
        </w:rPr>
        <w:t xml:space="preserve">. előadás </w:t>
      </w:r>
      <w:r w:rsidR="00407D5A" w:rsidRPr="00692383">
        <w:rPr>
          <w:rFonts w:ascii="Verdana" w:hAnsi="Verdana" w:cs="Arial"/>
          <w:color w:val="404040" w:themeColor="text1" w:themeTint="BF"/>
          <w:sz w:val="20"/>
          <w:szCs w:val="20"/>
        </w:rPr>
        <w:t>Szupra</w:t>
      </w:r>
      <w:r w:rsidR="00A8308B" w:rsidRPr="00692383">
        <w:rPr>
          <w:rFonts w:ascii="Verdana" w:hAnsi="Verdana" w:cs="Arial"/>
          <w:color w:val="404040" w:themeColor="text1" w:themeTint="BF"/>
          <w:sz w:val="20"/>
          <w:szCs w:val="20"/>
        </w:rPr>
        <w:t xml:space="preserve">vezető </w:t>
      </w:r>
      <w:proofErr w:type="spellStart"/>
      <w:r w:rsidR="00A8308B" w:rsidRPr="00692383">
        <w:rPr>
          <w:rFonts w:ascii="Verdana" w:hAnsi="Verdana" w:cs="Arial"/>
          <w:color w:val="404040" w:themeColor="text1" w:themeTint="BF"/>
          <w:sz w:val="20"/>
          <w:szCs w:val="20"/>
        </w:rPr>
        <w:t>levitáció</w:t>
      </w:r>
      <w:proofErr w:type="spellEnd"/>
      <w:r w:rsidR="00A8308B" w:rsidRPr="00692383">
        <w:rPr>
          <w:rFonts w:ascii="Verdana" w:hAnsi="Verdana" w:cs="Arial"/>
          <w:color w:val="404040" w:themeColor="text1" w:themeTint="BF"/>
          <w:sz w:val="20"/>
          <w:szCs w:val="20"/>
        </w:rPr>
        <w:t xml:space="preserve"> és klímabarát közlekedés</w:t>
      </w:r>
    </w:p>
    <w:p w:rsidR="00CC325B" w:rsidRPr="00A8308B" w:rsidRDefault="00CC325B" w:rsidP="00F14E13">
      <w:pPr>
        <w:spacing w:after="0"/>
        <w:rPr>
          <w:rFonts w:ascii="Verdana" w:hAnsi="Verdana" w:cs="Arial"/>
          <w:sz w:val="20"/>
          <w:szCs w:val="20"/>
        </w:rPr>
      </w:pPr>
    </w:p>
    <w:p w:rsidR="00F14E13" w:rsidRPr="00A8308B" w:rsidRDefault="00B87FB6" w:rsidP="001F0781">
      <w:pPr>
        <w:tabs>
          <w:tab w:val="left" w:pos="5610"/>
        </w:tabs>
        <w:jc w:val="both"/>
        <w:rPr>
          <w:rFonts w:ascii="Verdana" w:hAnsi="Verdana" w:cs="Arial"/>
          <w:color w:val="404040" w:themeColor="text1" w:themeTint="BF"/>
          <w:sz w:val="20"/>
          <w:szCs w:val="20"/>
        </w:rPr>
      </w:pPr>
      <w:r w:rsidRPr="00A8308B">
        <w:rPr>
          <w:rFonts w:ascii="Verdana" w:hAnsi="Verdana" w:cs="Arial"/>
          <w:color w:val="404040" w:themeColor="text1" w:themeTint="BF"/>
          <w:sz w:val="20"/>
          <w:szCs w:val="20"/>
        </w:rPr>
        <w:t>Kísérletek leírása:</w:t>
      </w:r>
    </w:p>
    <w:p w:rsidR="00A8308B" w:rsidRPr="000656DE" w:rsidRDefault="00A8308B" w:rsidP="00A8308B">
      <w:pPr>
        <w:tabs>
          <w:tab w:val="left" w:pos="5610"/>
        </w:tabs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0656DE">
        <w:rPr>
          <w:rFonts w:ascii="Verdana" w:hAnsi="Verdana" w:cs="Arial"/>
          <w:b/>
          <w:sz w:val="20"/>
          <w:szCs w:val="20"/>
        </w:rPr>
        <w:t>Klímavédelem és Környezetvédelem</w:t>
      </w:r>
    </w:p>
    <w:p w:rsidR="00A8308B" w:rsidRPr="006B766B" w:rsidRDefault="00336A93" w:rsidP="006B766B">
      <w:pPr>
        <w:tabs>
          <w:tab w:val="left" w:pos="5610"/>
        </w:tabs>
        <w:spacing w:after="0" w:line="240" w:lineRule="auto"/>
        <w:jc w:val="both"/>
        <w:rPr>
          <w:rFonts w:ascii="Verdana" w:hAnsi="Verdana" w:cs="Arial"/>
          <w:color w:val="404040" w:themeColor="text1" w:themeTint="BF"/>
          <w:sz w:val="20"/>
          <w:szCs w:val="20"/>
        </w:rPr>
      </w:pPr>
      <w:r>
        <w:rPr>
          <w:rFonts w:ascii="Verdana" w:hAnsi="Verdana" w:cs="Arial"/>
          <w:color w:val="404040" w:themeColor="text1" w:themeTint="BF"/>
          <w:sz w:val="20"/>
          <w:szCs w:val="20"/>
        </w:rPr>
        <w:t xml:space="preserve">Az előadás a </w:t>
      </w:r>
      <w:r w:rsidR="00B64054">
        <w:rPr>
          <w:rFonts w:ascii="Verdana" w:hAnsi="Verdana" w:cs="Arial"/>
          <w:color w:val="404040" w:themeColor="text1" w:themeTint="BF"/>
          <w:sz w:val="20"/>
          <w:szCs w:val="20"/>
        </w:rPr>
        <w:t xml:space="preserve">klímavédelem </w:t>
      </w:r>
      <w:r>
        <w:rPr>
          <w:rFonts w:ascii="Verdana" w:hAnsi="Verdana" w:cs="Arial"/>
          <w:color w:val="404040" w:themeColor="text1" w:themeTint="BF"/>
          <w:sz w:val="20"/>
          <w:szCs w:val="20"/>
        </w:rPr>
        <w:t xml:space="preserve">és a környezetvédelem </w:t>
      </w:r>
      <w:r w:rsidR="00B64054">
        <w:rPr>
          <w:rFonts w:ascii="Verdana" w:hAnsi="Verdana" w:cs="Arial"/>
          <w:color w:val="404040" w:themeColor="text1" w:themeTint="BF"/>
          <w:sz w:val="20"/>
          <w:szCs w:val="20"/>
        </w:rPr>
        <w:t>kapcsolatát mutatja be a környezeti elemeken és a környezeti tényezőkön keresztül</w:t>
      </w:r>
      <w:r>
        <w:rPr>
          <w:rFonts w:ascii="Verdana" w:hAnsi="Verdana" w:cs="Arial"/>
          <w:color w:val="404040" w:themeColor="text1" w:themeTint="BF"/>
          <w:sz w:val="20"/>
          <w:szCs w:val="20"/>
        </w:rPr>
        <w:t xml:space="preserve"> a település szintjén, kiemelve néhány környezetszennyező hatást</w:t>
      </w:r>
      <w:r w:rsidR="00D45660">
        <w:rPr>
          <w:rFonts w:ascii="Verdana" w:hAnsi="Verdana" w:cs="Arial"/>
          <w:color w:val="404040" w:themeColor="text1" w:themeTint="BF"/>
          <w:sz w:val="20"/>
          <w:szCs w:val="20"/>
        </w:rPr>
        <w:t xml:space="preserve"> és a klímaváltozás elleni védekezést</w:t>
      </w:r>
      <w:r>
        <w:rPr>
          <w:rFonts w:ascii="Verdana" w:hAnsi="Verdana" w:cs="Arial"/>
          <w:color w:val="404040" w:themeColor="text1" w:themeTint="BF"/>
          <w:sz w:val="20"/>
          <w:szCs w:val="20"/>
        </w:rPr>
        <w:t>.</w:t>
      </w:r>
      <w:r w:rsidR="006B766B">
        <w:rPr>
          <w:rFonts w:ascii="Verdana" w:hAnsi="Verdana" w:cs="Arial"/>
          <w:color w:val="404040" w:themeColor="text1" w:themeTint="BF"/>
          <w:sz w:val="20"/>
          <w:szCs w:val="20"/>
        </w:rPr>
        <w:t xml:space="preserve"> </w:t>
      </w:r>
      <w:r>
        <w:rPr>
          <w:rFonts w:ascii="Verdana" w:hAnsi="Verdana" w:cs="Arial"/>
          <w:color w:val="404040" w:themeColor="text1" w:themeTint="BF"/>
          <w:sz w:val="20"/>
          <w:szCs w:val="20"/>
        </w:rPr>
        <w:t>Látványos</w:t>
      </w:r>
      <w:r w:rsidR="00F15FB0">
        <w:rPr>
          <w:rFonts w:ascii="Verdana" w:hAnsi="Verdana" w:cs="Arial"/>
          <w:color w:val="404040" w:themeColor="text1" w:themeTint="BF"/>
          <w:sz w:val="20"/>
          <w:szCs w:val="20"/>
        </w:rPr>
        <w:t xml:space="preserve"> házi vulkán</w:t>
      </w:r>
      <w:r>
        <w:rPr>
          <w:rFonts w:ascii="Verdana" w:hAnsi="Verdana" w:cs="Arial"/>
          <w:color w:val="404040" w:themeColor="text1" w:themeTint="BF"/>
          <w:sz w:val="20"/>
          <w:szCs w:val="20"/>
        </w:rPr>
        <w:t xml:space="preserve"> kísérletben mutatjuk be a szén-dioxid gáz keletkezését.</w:t>
      </w:r>
    </w:p>
    <w:p w:rsidR="00A8308B" w:rsidRDefault="00A8308B" w:rsidP="00F14E13">
      <w:pPr>
        <w:spacing w:after="0"/>
        <w:rPr>
          <w:rFonts w:ascii="Verdana" w:hAnsi="Verdana" w:cs="Arial"/>
          <w:b/>
          <w:sz w:val="20"/>
          <w:szCs w:val="20"/>
        </w:rPr>
      </w:pPr>
      <w:r w:rsidRPr="00A8308B">
        <w:rPr>
          <w:rFonts w:ascii="Verdana" w:hAnsi="Verdana" w:cs="Arial"/>
          <w:b/>
          <w:sz w:val="20"/>
          <w:szCs w:val="20"/>
        </w:rPr>
        <w:t>A légszennyezés hatása a klímaváltozásra</w:t>
      </w:r>
    </w:p>
    <w:p w:rsidR="00336A93" w:rsidRDefault="00685D0D" w:rsidP="00F14E13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Az üvegházhatást okozó lég</w:t>
      </w:r>
      <w:r w:rsidR="00F15FB0">
        <w:rPr>
          <w:rFonts w:ascii="Verdana" w:hAnsi="Verdana" w:cs="Arial"/>
          <w:sz w:val="20"/>
          <w:szCs w:val="20"/>
        </w:rPr>
        <w:t>szennyező gázok és a légkörben lévő szén-dioxid klímaváltozásra gyakorolt hatásait mutatjuk be az előadásban.</w:t>
      </w:r>
    </w:p>
    <w:p w:rsidR="00A8308B" w:rsidRDefault="00685D0D" w:rsidP="00F14E13">
      <w:pPr>
        <w:spacing w:after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 s</w:t>
      </w:r>
      <w:r w:rsidR="00F15FB0">
        <w:rPr>
          <w:rFonts w:ascii="Verdana" w:hAnsi="Verdana" w:cs="Arial"/>
          <w:sz w:val="20"/>
          <w:szCs w:val="20"/>
        </w:rPr>
        <w:t>zén-dioxid gáz keletkezését látványos léggömb kísérlettel modellezzük.</w:t>
      </w:r>
    </w:p>
    <w:p w:rsidR="00692383" w:rsidRDefault="00692383" w:rsidP="00F14E13">
      <w:pPr>
        <w:spacing w:after="0"/>
        <w:rPr>
          <w:rFonts w:ascii="Verdana" w:hAnsi="Verdana" w:cs="Arial"/>
          <w:b/>
          <w:sz w:val="20"/>
          <w:szCs w:val="20"/>
        </w:rPr>
      </w:pPr>
      <w:r w:rsidRPr="00692383">
        <w:rPr>
          <w:rFonts w:ascii="Verdana" w:hAnsi="Verdana" w:cs="Arial"/>
          <w:b/>
          <w:sz w:val="20"/>
          <w:szCs w:val="20"/>
        </w:rPr>
        <w:t>Az üvegházhatású gázok mérési módszerei</w:t>
      </w:r>
    </w:p>
    <w:p w:rsidR="00692383" w:rsidRPr="00692383" w:rsidRDefault="00692383" w:rsidP="00F14E13">
      <w:pPr>
        <w:spacing w:after="0"/>
        <w:rPr>
          <w:rFonts w:ascii="Verdana" w:hAnsi="Verdana" w:cs="Arial"/>
          <w:sz w:val="20"/>
          <w:szCs w:val="20"/>
        </w:rPr>
      </w:pPr>
      <w:r w:rsidRPr="00692383">
        <w:rPr>
          <w:rFonts w:ascii="Verdana" w:hAnsi="Verdana" w:cs="Arial"/>
          <w:sz w:val="20"/>
          <w:szCs w:val="20"/>
        </w:rPr>
        <w:t>A szén-dioxid és a metán, mint üvegházhatást okozó gázok koncentrációinak mérése</w:t>
      </w:r>
    </w:p>
    <w:p w:rsidR="00A8308B" w:rsidRPr="00A8308B" w:rsidRDefault="00407D5A" w:rsidP="00F14E13">
      <w:pPr>
        <w:spacing w:after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Szupra</w:t>
      </w:r>
      <w:r w:rsidR="00A8308B" w:rsidRPr="00A8308B">
        <w:rPr>
          <w:rFonts w:ascii="Verdana" w:hAnsi="Verdana" w:cs="Arial"/>
          <w:b/>
          <w:sz w:val="20"/>
          <w:szCs w:val="20"/>
        </w:rPr>
        <w:t xml:space="preserve">vezető </w:t>
      </w:r>
      <w:proofErr w:type="spellStart"/>
      <w:r w:rsidR="00A8308B" w:rsidRPr="00A8308B">
        <w:rPr>
          <w:rFonts w:ascii="Verdana" w:hAnsi="Verdana" w:cs="Arial"/>
          <w:b/>
          <w:sz w:val="20"/>
          <w:szCs w:val="20"/>
        </w:rPr>
        <w:t>levitáció</w:t>
      </w:r>
      <w:proofErr w:type="spellEnd"/>
      <w:r w:rsidR="00A8308B" w:rsidRPr="00A8308B">
        <w:rPr>
          <w:rFonts w:ascii="Verdana" w:hAnsi="Verdana" w:cs="Arial"/>
          <w:b/>
          <w:sz w:val="20"/>
          <w:szCs w:val="20"/>
        </w:rPr>
        <w:t xml:space="preserve"> és klímabarát közlekedés</w:t>
      </w:r>
    </w:p>
    <w:p w:rsidR="00A8308B" w:rsidRPr="00A8308B" w:rsidRDefault="00A8308B" w:rsidP="00F14E13">
      <w:pPr>
        <w:spacing w:after="0"/>
        <w:rPr>
          <w:rFonts w:ascii="Verdana" w:hAnsi="Verdana" w:cs="Arial"/>
          <w:sz w:val="20"/>
          <w:szCs w:val="20"/>
        </w:rPr>
      </w:pPr>
      <w:r w:rsidRPr="00A8308B">
        <w:rPr>
          <w:rFonts w:ascii="Verdana" w:hAnsi="Verdana"/>
          <w:sz w:val="20"/>
          <w:szCs w:val="20"/>
        </w:rPr>
        <w:t xml:space="preserve">Az előadás a mágneses lebegtetés és a kvantum </w:t>
      </w:r>
      <w:proofErr w:type="spellStart"/>
      <w:r w:rsidRPr="00A8308B">
        <w:rPr>
          <w:rFonts w:ascii="Verdana" w:hAnsi="Verdana"/>
          <w:sz w:val="20"/>
          <w:szCs w:val="20"/>
        </w:rPr>
        <w:t>levitáció</w:t>
      </w:r>
      <w:proofErr w:type="spellEnd"/>
      <w:r w:rsidRPr="00A8308B">
        <w:rPr>
          <w:rFonts w:ascii="Verdana" w:hAnsi="Verdana"/>
          <w:sz w:val="20"/>
          <w:szCs w:val="20"/>
        </w:rPr>
        <w:t xml:space="preserve"> alkalmazásának lehetőségeit mutatja be a közlekedésben az energia felhasználásra és a klímavédelemre fókuszálva.</w:t>
      </w:r>
    </w:p>
    <w:p w:rsidR="00A8308B" w:rsidRPr="00321164" w:rsidRDefault="00A8308B" w:rsidP="00F14E13">
      <w:pPr>
        <w:spacing w:after="0"/>
        <w:rPr>
          <w:rFonts w:ascii="Verdana" w:hAnsi="Verdana" w:cs="Arial"/>
          <w:b/>
          <w:color w:val="FF0000"/>
          <w:sz w:val="20"/>
          <w:szCs w:val="20"/>
        </w:rPr>
      </w:pPr>
    </w:p>
    <w:sectPr w:rsidR="00A8308B" w:rsidRPr="00321164" w:rsidSect="0000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351F2"/>
    <w:multiLevelType w:val="hybridMultilevel"/>
    <w:tmpl w:val="4ABC73B0"/>
    <w:lvl w:ilvl="0" w:tplc="8CEA6CA4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A1F54"/>
    <w:multiLevelType w:val="hybridMultilevel"/>
    <w:tmpl w:val="CB3083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6728"/>
    <w:rsid w:val="000019F7"/>
    <w:rsid w:val="00003AC8"/>
    <w:rsid w:val="000656DE"/>
    <w:rsid w:val="0009689F"/>
    <w:rsid w:val="001D6728"/>
    <w:rsid w:val="001F0781"/>
    <w:rsid w:val="00234E7D"/>
    <w:rsid w:val="002D4A62"/>
    <w:rsid w:val="003048F4"/>
    <w:rsid w:val="00321164"/>
    <w:rsid w:val="00336A93"/>
    <w:rsid w:val="003632B9"/>
    <w:rsid w:val="0040761A"/>
    <w:rsid w:val="00407D5A"/>
    <w:rsid w:val="00685D0D"/>
    <w:rsid w:val="00692383"/>
    <w:rsid w:val="006A3FFE"/>
    <w:rsid w:val="006B766B"/>
    <w:rsid w:val="007A5A39"/>
    <w:rsid w:val="009710A7"/>
    <w:rsid w:val="009C1061"/>
    <w:rsid w:val="00A8308B"/>
    <w:rsid w:val="00A97AFC"/>
    <w:rsid w:val="00B64054"/>
    <w:rsid w:val="00B87FB6"/>
    <w:rsid w:val="00C44F4C"/>
    <w:rsid w:val="00CC325B"/>
    <w:rsid w:val="00D3002C"/>
    <w:rsid w:val="00D45660"/>
    <w:rsid w:val="00D77E89"/>
    <w:rsid w:val="00D95CBD"/>
    <w:rsid w:val="00F026CB"/>
    <w:rsid w:val="00F133B3"/>
    <w:rsid w:val="00F14E13"/>
    <w:rsid w:val="00F15FB0"/>
    <w:rsid w:val="00FF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632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63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242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szanto</dc:creator>
  <cp:lastModifiedBy>bozone</cp:lastModifiedBy>
  <cp:revision>8</cp:revision>
  <dcterms:created xsi:type="dcterms:W3CDTF">2021-10-28T09:54:00Z</dcterms:created>
  <dcterms:modified xsi:type="dcterms:W3CDTF">2021-11-04T14:19:00Z</dcterms:modified>
</cp:coreProperties>
</file>