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FA" w:rsidRPr="00046CFA" w:rsidRDefault="00046CFA" w:rsidP="00046C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>7. melléklet a 328/2011. (XII. 29.) Korm. rendelethez</w:t>
      </w:r>
    </w:p>
    <w:p w:rsidR="00046CFA" w:rsidRPr="00046CFA" w:rsidRDefault="00046CFA" w:rsidP="00046C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CFA" w:rsidRPr="00046CFA" w:rsidRDefault="00046CFA" w:rsidP="00046C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NYILATKOZAT</w:t>
      </w:r>
    </w:p>
    <w:p w:rsidR="00046CFA" w:rsidRPr="00046CFA" w:rsidRDefault="00046CFA" w:rsidP="00046C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Gyvt. 21/C. §</w:t>
      </w:r>
      <w:proofErr w:type="spellStart"/>
      <w:r w:rsidRPr="00046CF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-a</w:t>
      </w:r>
      <w:proofErr w:type="spellEnd"/>
      <w:r w:rsidRPr="00046CF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szerinti szünidei gyermekétkeztetés igénybevételéhez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>1. Alulírott ...................................................................................................………………………..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>születési név: ............................................................................................................................…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>születési hely, idő …..................................................................................................................…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>anyja neve: .............................................................................................................................…..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 xml:space="preserve">..............................................................................................................………..szám alatti lakos, 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>mint a.........................................................…………………………………………..</w:t>
      </w:r>
      <w:r w:rsidRPr="00046CF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nevű gyermek</w:t>
      </w:r>
      <w:r w:rsidRPr="00046CFA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1</w:t>
      </w:r>
      <w:r w:rsidRPr="00046CF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>(születési hely, idő: ……………………........................…............……………………………………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 xml:space="preserve">anyja neve: ..................................................…………………………………………………………) 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szülője / más törvényes képviselője </w:t>
      </w:r>
      <w:r w:rsidRPr="00046CF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(a megfelelő aláhúzandó)</w:t>
      </w:r>
      <w:r w:rsidRPr="00046CF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lastRenderedPageBreak/>
        <w:t>a gyermekek védelméről és a gyámügyi igazgatásról szóló 1997. évi XXXI. törvény 21/C. §</w:t>
      </w:r>
      <w:proofErr w:type="spellStart"/>
      <w:r w:rsidRPr="00046CFA">
        <w:rPr>
          <w:rFonts w:ascii="Arial" w:eastAsia="Times New Roman" w:hAnsi="Arial" w:cs="Arial"/>
          <w:sz w:val="24"/>
          <w:szCs w:val="24"/>
          <w:lang w:eastAsia="hu-HU"/>
        </w:rPr>
        <w:t>-a</w:t>
      </w:r>
      <w:proofErr w:type="spellEnd"/>
      <w:r w:rsidRPr="00046CFA">
        <w:rPr>
          <w:rFonts w:ascii="Arial" w:eastAsia="Times New Roman" w:hAnsi="Arial" w:cs="Arial"/>
          <w:sz w:val="24"/>
          <w:szCs w:val="24"/>
          <w:lang w:eastAsia="hu-HU"/>
        </w:rPr>
        <w:t xml:space="preserve"> szerinti szünidei gyermekétkeztetés igénybevételét az alábbi időtartamban kérem: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72"/>
        <w:gridCol w:w="3072"/>
        <w:gridCol w:w="3072"/>
      </w:tblGrid>
      <w:tr w:rsidR="00046CFA" w:rsidRPr="00046CFA" w:rsidTr="00046CFA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</w:tr>
      <w:tr w:rsidR="00046CFA" w:rsidRPr="00046CFA" w:rsidTr="00046CFA">
        <w:trPr>
          <w:tblCellSpacing w:w="0" w:type="dxa"/>
        </w:trPr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1. Iskolai szünet, bölcsődei, óvodai zárva tartás </w:t>
            </w:r>
            <w:r w:rsidRPr="00046CF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szünidei gyermekétkeztetést a szünet, zárva tartás időtartamára eső</w:t>
            </w:r>
          </w:p>
          <w:p w:rsidR="00046CFA" w:rsidRPr="00046CFA" w:rsidRDefault="00046CFA" w:rsidP="00046CF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a) őszi, téli, tavaszi szünet esetén valamennyi munkanapon kérem,</w:t>
            </w:r>
          </w:p>
          <w:p w:rsidR="00046CFA" w:rsidRPr="00046CFA" w:rsidRDefault="00046CFA" w:rsidP="00046C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b) nyári szünet esetén az önkormányzat által meghatározott számú valamennyi munkanapon kérem</w:t>
            </w:r>
            <w:r w:rsidRPr="00046CF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 xml:space="preserve"> 3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szünidei gyermekétkeztetést</w:t>
            </w:r>
          </w:p>
          <w:p w:rsidR="00046CFA" w:rsidRPr="00046CFA" w:rsidRDefault="00046CFA" w:rsidP="00046C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szünet, zárva tartás időtartamára eső, alábbi munkanapokon kérem </w:t>
            </w:r>
            <w:r w:rsidRPr="00046CF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4</w:t>
            </w:r>
          </w:p>
        </w:tc>
      </w:tr>
      <w:tr w:rsidR="00046CFA" w:rsidRPr="00046CFA" w:rsidTr="00046CFA">
        <w:trPr>
          <w:tblCellSpacing w:w="0" w:type="dxa"/>
        </w:trPr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 őszi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Igen / Nem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46CFA" w:rsidRPr="00046CFA" w:rsidTr="00046CFA">
        <w:trPr>
          <w:tblCellSpacing w:w="0" w:type="dxa"/>
        </w:trPr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 téli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Igen / Nem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46CFA" w:rsidRPr="00046CFA" w:rsidTr="00046CFA">
        <w:trPr>
          <w:tblCellSpacing w:w="0" w:type="dxa"/>
        </w:trPr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 tavaszi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Igen / Nem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46CFA" w:rsidRPr="00046CFA" w:rsidTr="00046CFA">
        <w:trPr>
          <w:tblCellSpacing w:w="0" w:type="dxa"/>
        </w:trPr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 nyári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6C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Igen / Nem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6CFA" w:rsidRPr="00046CFA" w:rsidRDefault="00046CFA" w:rsidP="00046CF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>2. Kérem diétás étrend biztosítását: igen / nem (a választott lehetőség aláhúzandó!) a következő egészségi állapotra tekintettel: ..................................................................................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>Dátum: ..............................................…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>.............................................................................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>az ellátást igénylő (szülő, más törvényes képviselő)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sz w:val="24"/>
          <w:szCs w:val="24"/>
          <w:lang w:eastAsia="hu-HU"/>
        </w:rPr>
        <w:t>aláírása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Kitöltési útmutató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hu-HU"/>
        </w:rPr>
        <w:t xml:space="preserve">1 </w:t>
      </w:r>
      <w:r w:rsidRPr="00046CFA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Gyermekenként külön nyilatkozatot kell kitölteni.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hu-HU"/>
        </w:rPr>
        <w:lastRenderedPageBreak/>
        <w:t xml:space="preserve">2 </w:t>
      </w:r>
      <w:r w:rsidRPr="00046CFA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Kérjük húzza alá, hogy melyik szünetben kéri a szünidei gyermekétkeztetés biztosítását. (Ha az évközi szüneteknél több szünetben vagy az összes évközi szünetben, azaz az őszi, téli, tavaszi szünetben is kéri, akkor kérjük, mindegyiket húzza alá.)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hu-HU"/>
        </w:rPr>
        <w:t xml:space="preserve">3 </w:t>
      </w:r>
      <w:r w:rsidRPr="00046CFA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A megfelelő válasz (Igen vagy Nem) aláhúzandó.</w:t>
      </w:r>
    </w:p>
    <w:p w:rsidR="00046CFA" w:rsidRPr="00046CFA" w:rsidRDefault="00046CFA" w:rsidP="00046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6CFA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hu-HU"/>
        </w:rPr>
        <w:t xml:space="preserve">4 </w:t>
      </w:r>
      <w:r w:rsidRPr="00046CFA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Kizárólag abban az esetben töltendő, amennyiben a jogosult az adott szünet, zárva tartás vonatkozásában az előző (B) oszlopban </w:t>
      </w:r>
      <w:proofErr w:type="spellStart"/>
      <w:r w:rsidRPr="00046CFA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NEM-mel</w:t>
      </w:r>
      <w:proofErr w:type="spellEnd"/>
      <w:r w:rsidRPr="00046CFA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 </w:t>
      </w:r>
      <w:proofErr w:type="spellStart"/>
      <w:r w:rsidRPr="00046CFA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nyiletkozott</w:t>
      </w:r>
      <w:proofErr w:type="spellEnd"/>
      <w:r w:rsidRPr="00046CFA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. Ez esetben azon munkanapokat kell felsorolni, amelyekre - </w:t>
      </w:r>
      <w:proofErr w:type="spellStart"/>
      <w:r w:rsidRPr="00046CFA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sz</w:t>
      </w:r>
      <w:proofErr w:type="spellEnd"/>
      <w:r w:rsidRPr="00046CFA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 adott szünidei gyermekétkeztetés időtartamán belül – a jogosult kéri az étkezés biztosítását.</w:t>
      </w:r>
    </w:p>
    <w:p w:rsidR="001412A4" w:rsidRDefault="001412A4"/>
    <w:sectPr w:rsidR="001412A4" w:rsidSect="0014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6CFA"/>
    <w:rsid w:val="00046CFA"/>
    <w:rsid w:val="0014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12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46CF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2523</Characters>
  <Application>Microsoft Office Word</Application>
  <DocSecurity>0</DocSecurity>
  <Lines>21</Lines>
  <Paragraphs>5</Paragraphs>
  <ScaleCrop>false</ScaleCrop>
  <Company>HP Inc.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tothveronika</dc:creator>
  <cp:lastModifiedBy>tothveronika</cp:lastModifiedBy>
  <cp:revision>2</cp:revision>
  <dcterms:created xsi:type="dcterms:W3CDTF">2021-09-10T07:59:00Z</dcterms:created>
  <dcterms:modified xsi:type="dcterms:W3CDTF">2021-09-10T07:59:00Z</dcterms:modified>
</cp:coreProperties>
</file>