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A62" w:rsidRPr="00ED7D38" w:rsidRDefault="002D4A62" w:rsidP="002D4A62">
      <w:pPr>
        <w:spacing w:after="0"/>
        <w:ind w:right="83"/>
        <w:jc w:val="center"/>
        <w:rPr>
          <w:rFonts w:ascii="Arial" w:hAnsi="Arial" w:cs="Arial"/>
        </w:rPr>
      </w:pPr>
      <w:r w:rsidRPr="00ED7D38">
        <w:rPr>
          <w:rFonts w:ascii="Arial" w:hAnsi="Arial" w:cs="Arial"/>
          <w:b/>
        </w:rPr>
        <w:t>KEHOP-5.4.1-16-2016-00467 „Egyetlen Föld – az élő bolygónk”</w:t>
      </w:r>
      <w:r w:rsidRPr="00ED7D38">
        <w:rPr>
          <w:rFonts w:ascii="Arial" w:hAnsi="Arial" w:cs="Arial"/>
          <w:b/>
          <w:bCs/>
        </w:rPr>
        <w:t>című projekt keretében</w:t>
      </w:r>
    </w:p>
    <w:p w:rsidR="002D4A62" w:rsidRPr="00A42E3C" w:rsidRDefault="002D4A62" w:rsidP="002D4A62">
      <w:pPr>
        <w:spacing w:after="0"/>
        <w:ind w:right="83"/>
        <w:jc w:val="center"/>
        <w:rPr>
          <w:rFonts w:ascii="Arial" w:hAnsi="Arial" w:cs="Arial"/>
          <w:b/>
          <w:sz w:val="20"/>
          <w:szCs w:val="20"/>
        </w:rPr>
      </w:pPr>
      <w:r w:rsidRPr="00ED7D38">
        <w:rPr>
          <w:rFonts w:ascii="Arial" w:hAnsi="Arial" w:cs="Arial"/>
          <w:b/>
        </w:rPr>
        <w:t>Dunaújváros Megyei Jogú Város Önkormányzata és a Dunaújváros Felsőoktatásáért Alapítvány az alábbi programokra hívja meg Dunaújváros és környéke lakosságát</w:t>
      </w:r>
    </w:p>
    <w:p w:rsidR="003632B9" w:rsidRPr="002D4A62" w:rsidRDefault="003632B9" w:rsidP="00D77E89">
      <w:pPr>
        <w:spacing w:after="120"/>
        <w:rPr>
          <w:rFonts w:ascii="Arial" w:hAnsi="Arial" w:cs="Arial"/>
          <w:b/>
          <w:sz w:val="24"/>
          <w:szCs w:val="24"/>
        </w:rPr>
      </w:pPr>
    </w:p>
    <w:p w:rsidR="002D4A62" w:rsidRPr="002D4A62" w:rsidRDefault="002D4A62" w:rsidP="002D4A62">
      <w:pPr>
        <w:jc w:val="center"/>
        <w:rPr>
          <w:rFonts w:ascii="Arial" w:hAnsi="Arial" w:cs="Arial"/>
          <w:b/>
          <w:sz w:val="24"/>
          <w:szCs w:val="24"/>
        </w:rPr>
      </w:pPr>
      <w:r w:rsidRPr="002D4A62">
        <w:rPr>
          <w:rFonts w:ascii="Arial" w:hAnsi="Arial" w:cs="Arial"/>
          <w:b/>
          <w:sz w:val="24"/>
          <w:szCs w:val="24"/>
        </w:rPr>
        <w:t>INTERAKTÍV, JÁTÉKOS ELŐADÁSSOROZAT</w:t>
      </w:r>
    </w:p>
    <w:p w:rsidR="003632B9" w:rsidRPr="00F14E13" w:rsidRDefault="002D4A62" w:rsidP="00F14E13">
      <w:pPr>
        <w:spacing w:after="0"/>
        <w:rPr>
          <w:rFonts w:ascii="Arial" w:hAnsi="Arial" w:cs="Arial"/>
          <w:caps/>
        </w:rPr>
      </w:pPr>
      <w:r w:rsidRPr="00F14E13">
        <w:rPr>
          <w:rFonts w:ascii="Arial" w:hAnsi="Arial" w:cs="Arial"/>
          <w:b/>
          <w:caps/>
        </w:rPr>
        <w:t xml:space="preserve">HELYSZÍN: </w:t>
      </w:r>
      <w:r w:rsidR="00F14E13" w:rsidRPr="00F14E13">
        <w:rPr>
          <w:rFonts w:ascii="Arial" w:hAnsi="Arial" w:cs="Arial"/>
          <w:caps/>
        </w:rPr>
        <w:t xml:space="preserve">Dunaújvárosi Egyetem S0 konferenciaterem </w:t>
      </w:r>
      <w:proofErr w:type="gramStart"/>
      <w:r w:rsidR="00F14E13" w:rsidRPr="00F14E13">
        <w:rPr>
          <w:rFonts w:ascii="Arial" w:hAnsi="Arial" w:cs="Arial"/>
          <w:caps/>
        </w:rPr>
        <w:t>ÉS</w:t>
      </w:r>
      <w:proofErr w:type="gramEnd"/>
      <w:r w:rsidR="00F14E13" w:rsidRPr="00F14E13">
        <w:rPr>
          <w:rFonts w:ascii="Arial" w:hAnsi="Arial" w:cs="Arial"/>
          <w:caps/>
        </w:rPr>
        <w:t xml:space="preserve"> az „a” épület FOLYOSÓja</w:t>
      </w:r>
      <w:r w:rsidR="00F14E13">
        <w:rPr>
          <w:rFonts w:ascii="Arial" w:hAnsi="Arial" w:cs="Arial"/>
          <w:caps/>
        </w:rPr>
        <w:t xml:space="preserve"> (</w:t>
      </w:r>
      <w:r w:rsidRPr="00F14E13">
        <w:rPr>
          <w:rFonts w:ascii="Arial" w:hAnsi="Arial" w:cs="Arial"/>
          <w:caps/>
        </w:rPr>
        <w:t>Dunaújváros táncsics Mihály utca</w:t>
      </w:r>
      <w:r w:rsidR="00F14E13">
        <w:rPr>
          <w:rFonts w:ascii="Arial" w:hAnsi="Arial" w:cs="Arial"/>
          <w:caps/>
        </w:rPr>
        <w:t xml:space="preserve"> 1/a)</w:t>
      </w:r>
    </w:p>
    <w:p w:rsidR="002D4A62" w:rsidRPr="00F14E13" w:rsidRDefault="00FF4889" w:rsidP="00F14E13">
      <w:pPr>
        <w:spacing w:after="0"/>
        <w:rPr>
          <w:rFonts w:ascii="Arial" w:hAnsi="Arial" w:cs="Arial"/>
          <w:b/>
        </w:rPr>
      </w:pPr>
      <w:r w:rsidRPr="00F14E13">
        <w:rPr>
          <w:rFonts w:ascii="Arial" w:hAnsi="Arial" w:cs="Arial"/>
          <w:b/>
        </w:rPr>
        <w:t xml:space="preserve">IDŐPONT: </w:t>
      </w:r>
      <w:r w:rsidR="002D4A62" w:rsidRPr="00F14E13">
        <w:rPr>
          <w:rFonts w:ascii="Arial" w:hAnsi="Arial" w:cs="Arial"/>
        </w:rPr>
        <w:t>2021. 09. 16. CSÜTÖRTÖK</w:t>
      </w:r>
      <w:r w:rsidR="002D4A62" w:rsidRPr="00F14E13">
        <w:rPr>
          <w:rFonts w:ascii="Arial" w:hAnsi="Arial" w:cs="Arial"/>
          <w:b/>
        </w:rPr>
        <w:t xml:space="preserve"> </w:t>
      </w:r>
    </w:p>
    <w:p w:rsidR="002D4A62" w:rsidRPr="002D4A62" w:rsidRDefault="002D4A62" w:rsidP="00F14E13">
      <w:pPr>
        <w:spacing w:after="0"/>
        <w:rPr>
          <w:rFonts w:ascii="Arial" w:hAnsi="Arial" w:cs="Arial"/>
          <w:b/>
          <w:sz w:val="24"/>
          <w:szCs w:val="24"/>
        </w:rPr>
      </w:pPr>
    </w:p>
    <w:p w:rsidR="003632B9" w:rsidRPr="002D4A62" w:rsidRDefault="00FF4889" w:rsidP="00F14E13">
      <w:pPr>
        <w:spacing w:after="0"/>
        <w:rPr>
          <w:rFonts w:ascii="Arial" w:hAnsi="Arial" w:cs="Arial"/>
          <w:b/>
          <w:sz w:val="24"/>
          <w:szCs w:val="24"/>
        </w:rPr>
      </w:pPr>
      <w:r w:rsidRPr="002D4A62">
        <w:rPr>
          <w:rFonts w:ascii="Arial" w:hAnsi="Arial" w:cs="Arial"/>
          <w:b/>
          <w:sz w:val="24"/>
          <w:szCs w:val="24"/>
        </w:rPr>
        <w:t xml:space="preserve">Megnyitó: </w:t>
      </w:r>
      <w:r w:rsidR="002D4A62" w:rsidRPr="002D4A62">
        <w:rPr>
          <w:rFonts w:ascii="Arial" w:hAnsi="Arial" w:cs="Arial"/>
          <w:b/>
          <w:sz w:val="24"/>
          <w:szCs w:val="24"/>
        </w:rPr>
        <w:t>8</w:t>
      </w:r>
      <w:r w:rsidR="002D4A62" w:rsidRPr="002D4A62">
        <w:rPr>
          <w:rFonts w:ascii="Arial" w:hAnsi="Arial" w:cs="Arial"/>
          <w:b/>
          <w:sz w:val="24"/>
          <w:szCs w:val="24"/>
          <w:vertAlign w:val="superscript"/>
        </w:rPr>
        <w:t>3</w:t>
      </w:r>
      <w:r w:rsidRPr="002D4A62">
        <w:rPr>
          <w:rFonts w:ascii="Arial" w:hAnsi="Arial" w:cs="Arial"/>
          <w:b/>
          <w:sz w:val="24"/>
          <w:szCs w:val="24"/>
          <w:vertAlign w:val="superscript"/>
        </w:rPr>
        <w:t>0</w:t>
      </w:r>
      <w:r w:rsidRPr="002D4A62">
        <w:rPr>
          <w:rFonts w:ascii="Arial" w:hAnsi="Arial" w:cs="Arial"/>
          <w:b/>
          <w:sz w:val="24"/>
          <w:szCs w:val="24"/>
        </w:rPr>
        <w:t xml:space="preserve"> </w:t>
      </w:r>
    </w:p>
    <w:p w:rsidR="003632B9" w:rsidRPr="002D4A62" w:rsidRDefault="002D4A62" w:rsidP="00F14E1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D4A62">
        <w:rPr>
          <w:rFonts w:ascii="Arial" w:hAnsi="Arial" w:cs="Arial"/>
          <w:b/>
          <w:sz w:val="24"/>
          <w:szCs w:val="24"/>
        </w:rPr>
        <w:t>Előadások</w:t>
      </w:r>
      <w:r w:rsidR="009C1061" w:rsidRPr="002D4A62">
        <w:rPr>
          <w:rFonts w:ascii="Arial" w:hAnsi="Arial" w:cs="Arial"/>
          <w:b/>
          <w:sz w:val="24"/>
          <w:szCs w:val="24"/>
        </w:rPr>
        <w:t xml:space="preserve">: </w:t>
      </w:r>
      <w:r w:rsidRPr="002D4A62">
        <w:rPr>
          <w:rFonts w:ascii="Arial" w:hAnsi="Arial" w:cs="Arial"/>
          <w:b/>
          <w:sz w:val="24"/>
          <w:szCs w:val="24"/>
        </w:rPr>
        <w:t>8</w:t>
      </w:r>
      <w:r w:rsidRPr="002D4A62">
        <w:rPr>
          <w:rFonts w:ascii="Arial" w:hAnsi="Arial" w:cs="Arial"/>
          <w:b/>
          <w:sz w:val="24"/>
          <w:szCs w:val="24"/>
          <w:vertAlign w:val="superscript"/>
        </w:rPr>
        <w:t>40</w:t>
      </w:r>
      <w:r w:rsidRPr="002D4A62">
        <w:rPr>
          <w:rFonts w:ascii="Arial" w:hAnsi="Arial" w:cs="Arial"/>
          <w:b/>
          <w:sz w:val="24"/>
          <w:szCs w:val="24"/>
        </w:rPr>
        <w:t xml:space="preserve"> - 10</w:t>
      </w:r>
      <w:r w:rsidRPr="002D4A62">
        <w:rPr>
          <w:rFonts w:ascii="Arial" w:hAnsi="Arial" w:cs="Arial"/>
          <w:b/>
          <w:sz w:val="24"/>
          <w:szCs w:val="24"/>
          <w:vertAlign w:val="superscript"/>
        </w:rPr>
        <w:t>20</w:t>
      </w:r>
      <w:r w:rsidR="009C1061" w:rsidRPr="002D4A62">
        <w:rPr>
          <w:rFonts w:ascii="Arial" w:hAnsi="Arial" w:cs="Arial"/>
          <w:b/>
          <w:sz w:val="24"/>
          <w:szCs w:val="24"/>
        </w:rPr>
        <w:t xml:space="preserve"> </w:t>
      </w:r>
    </w:p>
    <w:p w:rsidR="009C1061" w:rsidRPr="00F14E13" w:rsidRDefault="00F14E13" w:rsidP="00F14E13">
      <w:pPr>
        <w:spacing w:after="0"/>
        <w:jc w:val="both"/>
        <w:rPr>
          <w:rFonts w:ascii="Arial" w:hAnsi="Arial" w:cs="Arial"/>
          <w:b/>
          <w:sz w:val="24"/>
          <w:szCs w:val="24"/>
          <w:vertAlign w:val="superscript"/>
        </w:rPr>
      </w:pPr>
      <w:r>
        <w:rPr>
          <w:rFonts w:ascii="Arial" w:hAnsi="Arial" w:cs="Arial"/>
          <w:b/>
          <w:sz w:val="24"/>
          <w:szCs w:val="24"/>
        </w:rPr>
        <w:t>Campus Túra: 10</w:t>
      </w:r>
      <w:r>
        <w:rPr>
          <w:rFonts w:ascii="Arial" w:hAnsi="Arial" w:cs="Arial"/>
          <w:b/>
          <w:sz w:val="24"/>
          <w:szCs w:val="24"/>
          <w:vertAlign w:val="superscript"/>
        </w:rPr>
        <w:t>20</w:t>
      </w:r>
      <w:r>
        <w:rPr>
          <w:rFonts w:ascii="Arial" w:hAnsi="Arial" w:cs="Arial"/>
          <w:b/>
          <w:sz w:val="24"/>
          <w:szCs w:val="24"/>
        </w:rPr>
        <w:t xml:space="preserve"> - 12</w:t>
      </w:r>
      <w:r>
        <w:rPr>
          <w:rFonts w:ascii="Arial" w:hAnsi="Arial" w:cs="Arial"/>
          <w:b/>
          <w:sz w:val="24"/>
          <w:szCs w:val="24"/>
          <w:vertAlign w:val="superscript"/>
        </w:rPr>
        <w:t>00</w:t>
      </w:r>
    </w:p>
    <w:p w:rsidR="009C1061" w:rsidRPr="00F14E13" w:rsidRDefault="00F14E13" w:rsidP="00F14E1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Kiállítás: 8</w:t>
      </w:r>
      <w:r>
        <w:rPr>
          <w:rFonts w:ascii="Arial" w:hAnsi="Arial" w:cs="Arial"/>
          <w:b/>
          <w:sz w:val="24"/>
          <w:szCs w:val="24"/>
          <w:vertAlign w:val="superscript"/>
        </w:rPr>
        <w:t>30</w:t>
      </w:r>
      <w:r>
        <w:rPr>
          <w:rFonts w:ascii="Arial" w:hAnsi="Arial" w:cs="Arial"/>
          <w:b/>
          <w:sz w:val="24"/>
          <w:szCs w:val="24"/>
        </w:rPr>
        <w:t xml:space="preserve"> - 12</w:t>
      </w:r>
      <w:r>
        <w:rPr>
          <w:rFonts w:ascii="Arial" w:hAnsi="Arial" w:cs="Arial"/>
          <w:b/>
          <w:sz w:val="24"/>
          <w:szCs w:val="24"/>
          <w:vertAlign w:val="superscript"/>
        </w:rPr>
        <w:t>00</w:t>
      </w:r>
    </w:p>
    <w:p w:rsidR="003632B9" w:rsidRPr="002D4A62" w:rsidRDefault="003632B9" w:rsidP="00F14E1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3632B9" w:rsidRPr="002D4A62" w:rsidRDefault="003632B9" w:rsidP="00F14E1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D4A62">
        <w:rPr>
          <w:rFonts w:ascii="Arial" w:hAnsi="Arial" w:cs="Arial"/>
          <w:b/>
          <w:sz w:val="24"/>
          <w:szCs w:val="24"/>
        </w:rPr>
        <w:t>Programok részletes ismertetése</w:t>
      </w:r>
    </w:p>
    <w:p w:rsidR="00F14E13" w:rsidRPr="00F14E13" w:rsidRDefault="00F14E13" w:rsidP="00F14E13">
      <w:pPr>
        <w:spacing w:after="0"/>
        <w:rPr>
          <w:rFonts w:ascii="Arial" w:hAnsi="Arial" w:cs="Arial"/>
          <w:b/>
        </w:rPr>
      </w:pPr>
    </w:p>
    <w:p w:rsidR="000019F7" w:rsidRPr="00F14E13" w:rsidRDefault="001D6728" w:rsidP="00D77E89">
      <w:pPr>
        <w:spacing w:after="0"/>
        <w:jc w:val="center"/>
        <w:rPr>
          <w:rFonts w:ascii="Arial" w:hAnsi="Arial" w:cs="Arial"/>
          <w:b/>
        </w:rPr>
      </w:pPr>
      <w:r w:rsidRPr="00F14E13">
        <w:rPr>
          <w:rFonts w:ascii="Arial" w:hAnsi="Arial" w:cs="Arial"/>
          <w:noProof/>
          <w:lang w:eastAsia="hu-H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414655</wp:posOffset>
            </wp:positionH>
            <wp:positionV relativeFrom="margin">
              <wp:posOffset>8558530</wp:posOffset>
            </wp:positionV>
            <wp:extent cx="1200150" cy="714375"/>
            <wp:effectExtent l="0" t="0" r="0" b="0"/>
            <wp:wrapTight wrapText="bothSides">
              <wp:wrapPolygon edited="0">
                <wp:start x="0" y="0"/>
                <wp:lineTo x="0" y="21312"/>
                <wp:lineTo x="21336" y="21312"/>
                <wp:lineTo x="21336" y="0"/>
                <wp:lineTo x="0" y="0"/>
              </wp:wrapPolygon>
            </wp:wrapTight>
            <wp:docPr id="5" name="Kép 1" descr="C:\Users\szanto\Downloads\DMJVÖ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anto\Downloads\DMJVÖ_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4E13">
        <w:rPr>
          <w:rFonts w:ascii="Arial" w:hAnsi="Arial" w:cs="Arial"/>
          <w:noProof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2719705</wp:posOffset>
            </wp:positionH>
            <wp:positionV relativeFrom="margin">
              <wp:posOffset>7110730</wp:posOffset>
            </wp:positionV>
            <wp:extent cx="4086225" cy="2819400"/>
            <wp:effectExtent l="19050" t="0" r="0" b="0"/>
            <wp:wrapNone/>
            <wp:docPr id="4" name="Kép 196" descr="M:\epites\kornyved\PÁLYÁZATOK\KEHOP_5.4.1._ENERGIAHAT_SZEMLÉLET\EU logók\EU logók\infoblokk_kedv_final_RGB_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M:\epites\kornyved\PÁLYÁZATOK\KEHOP_5.4.1._ENERGIAHAT_SZEMLÉLET\EU logók\EU logók\infoblokk_kedv_final_RGB_K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4E13" w:rsidRPr="00F14E13">
        <w:rPr>
          <w:rFonts w:ascii="Arial" w:hAnsi="Arial" w:cs="Arial"/>
          <w:b/>
        </w:rPr>
        <w:t>5 előadás hangzik el, az előadások hossza 20-30 perc.</w:t>
      </w:r>
    </w:p>
    <w:p w:rsidR="00F14E13" w:rsidRDefault="00F14E13" w:rsidP="00F14E13">
      <w:pPr>
        <w:spacing w:after="0"/>
        <w:rPr>
          <w:rFonts w:ascii="Arial" w:hAnsi="Arial" w:cs="Arial"/>
        </w:rPr>
      </w:pPr>
    </w:p>
    <w:p w:rsidR="00F14E13" w:rsidRPr="00F14E13" w:rsidRDefault="00F14E13" w:rsidP="00F14E13">
      <w:pPr>
        <w:spacing w:after="0"/>
        <w:rPr>
          <w:rFonts w:ascii="Arial" w:hAnsi="Arial" w:cs="Arial"/>
        </w:rPr>
      </w:pPr>
      <w:r w:rsidRPr="00F14E13">
        <w:rPr>
          <w:rFonts w:ascii="Arial" w:hAnsi="Arial" w:cs="Arial"/>
        </w:rPr>
        <w:t>8:30 - 8:40            MEGNYITÓ BESZÉD</w:t>
      </w:r>
    </w:p>
    <w:p w:rsidR="00F14E13" w:rsidRPr="00F14E13" w:rsidRDefault="00F14E13" w:rsidP="00F14E13">
      <w:pPr>
        <w:spacing w:after="0"/>
        <w:rPr>
          <w:rFonts w:ascii="Arial" w:hAnsi="Arial" w:cs="Arial"/>
        </w:rPr>
      </w:pPr>
      <w:r w:rsidRPr="00F14E13">
        <w:rPr>
          <w:rFonts w:ascii="Arial" w:hAnsi="Arial" w:cs="Arial"/>
        </w:rPr>
        <w:t>8:</w:t>
      </w:r>
      <w:r w:rsidRPr="00F14E13">
        <w:rPr>
          <w:rFonts w:ascii="Arial" w:hAnsi="Arial" w:cs="Arial"/>
        </w:rPr>
        <w:t xml:space="preserve">40 - 9:00            </w:t>
      </w:r>
      <w:r w:rsidRPr="00F14E13">
        <w:rPr>
          <w:rFonts w:ascii="Arial" w:hAnsi="Arial" w:cs="Arial"/>
        </w:rPr>
        <w:t>A megújuló energiaforrások típusai és alkalmazása</w:t>
      </w:r>
    </w:p>
    <w:p w:rsidR="00F14E13" w:rsidRPr="00F14E13" w:rsidRDefault="00F14E13" w:rsidP="00F14E13">
      <w:pPr>
        <w:spacing w:after="0"/>
        <w:rPr>
          <w:rFonts w:ascii="Arial" w:hAnsi="Arial" w:cs="Arial"/>
        </w:rPr>
      </w:pPr>
      <w:r w:rsidRPr="00F14E13">
        <w:rPr>
          <w:rFonts w:ascii="Arial" w:hAnsi="Arial" w:cs="Arial"/>
        </w:rPr>
        <w:t>9</w:t>
      </w:r>
      <w:r w:rsidRPr="00F14E13">
        <w:rPr>
          <w:rFonts w:ascii="Arial" w:hAnsi="Arial" w:cs="Arial"/>
        </w:rPr>
        <w:t xml:space="preserve">:00 - 9:20            </w:t>
      </w:r>
      <w:r w:rsidRPr="00F14E13">
        <w:rPr>
          <w:rFonts w:ascii="Arial" w:hAnsi="Arial" w:cs="Arial"/>
        </w:rPr>
        <w:t>Az energiahatékonyság és megújuló energiahasznosítás</w:t>
      </w:r>
    </w:p>
    <w:p w:rsidR="00F14E13" w:rsidRPr="00F14E13" w:rsidRDefault="00F14E13" w:rsidP="00F14E13">
      <w:pPr>
        <w:spacing w:after="0"/>
        <w:rPr>
          <w:rFonts w:ascii="Arial" w:hAnsi="Arial" w:cs="Arial"/>
        </w:rPr>
      </w:pPr>
      <w:r w:rsidRPr="00F14E13">
        <w:rPr>
          <w:rFonts w:ascii="Arial" w:hAnsi="Arial" w:cs="Arial"/>
        </w:rPr>
        <w:t>9</w:t>
      </w:r>
      <w:r w:rsidRPr="00F14E13">
        <w:rPr>
          <w:rFonts w:ascii="Arial" w:hAnsi="Arial" w:cs="Arial"/>
        </w:rPr>
        <w:t xml:space="preserve">:20 - 9:40            </w:t>
      </w:r>
      <w:r w:rsidRPr="00F14E13">
        <w:rPr>
          <w:rFonts w:ascii="Arial" w:hAnsi="Arial" w:cs="Arial"/>
        </w:rPr>
        <w:t>Az egyéni energiafogyasztás mértéke és összetétele</w:t>
      </w:r>
    </w:p>
    <w:p w:rsidR="00F14E13" w:rsidRPr="00F14E13" w:rsidRDefault="00F14E13" w:rsidP="00F14E13">
      <w:pPr>
        <w:spacing w:after="0"/>
        <w:rPr>
          <w:rFonts w:ascii="Arial" w:hAnsi="Arial" w:cs="Arial"/>
        </w:rPr>
      </w:pPr>
      <w:r w:rsidRPr="00F14E13">
        <w:rPr>
          <w:rFonts w:ascii="Arial" w:hAnsi="Arial" w:cs="Arial"/>
        </w:rPr>
        <w:t>9</w:t>
      </w:r>
      <w:r w:rsidRPr="00F14E13">
        <w:rPr>
          <w:rFonts w:ascii="Arial" w:hAnsi="Arial" w:cs="Arial"/>
        </w:rPr>
        <w:t xml:space="preserve">:40 - 10:00          </w:t>
      </w:r>
      <w:r w:rsidRPr="00F14E13">
        <w:rPr>
          <w:rFonts w:ascii="Arial" w:hAnsi="Arial" w:cs="Arial"/>
        </w:rPr>
        <w:t>Helyi megújuló potenciálokkal kapcsolatos tájékoztatás</w:t>
      </w:r>
    </w:p>
    <w:p w:rsidR="00F14E13" w:rsidRPr="00F14E13" w:rsidRDefault="00F14E13" w:rsidP="00F14E13">
      <w:pPr>
        <w:spacing w:after="0"/>
        <w:rPr>
          <w:rFonts w:ascii="Arial" w:hAnsi="Arial" w:cs="Arial"/>
        </w:rPr>
      </w:pPr>
      <w:r w:rsidRPr="00F14E13">
        <w:rPr>
          <w:rFonts w:ascii="Arial" w:hAnsi="Arial" w:cs="Arial"/>
        </w:rPr>
        <w:t xml:space="preserve">10:00 - 10:20        </w:t>
      </w:r>
      <w:r w:rsidRPr="00F14E13">
        <w:rPr>
          <w:rFonts w:ascii="Arial" w:hAnsi="Arial" w:cs="Arial"/>
        </w:rPr>
        <w:t>Energiaigények csökkentésére való figyelemfelhívás</w:t>
      </w:r>
    </w:p>
    <w:p w:rsidR="00F14E13" w:rsidRPr="00F14E13" w:rsidRDefault="00F14E13" w:rsidP="00F14E13">
      <w:pPr>
        <w:spacing w:after="0"/>
        <w:rPr>
          <w:rFonts w:ascii="Arial" w:hAnsi="Arial" w:cs="Arial"/>
        </w:rPr>
      </w:pPr>
      <w:r w:rsidRPr="00F14E13">
        <w:rPr>
          <w:rFonts w:ascii="Arial" w:hAnsi="Arial" w:cs="Arial"/>
        </w:rPr>
        <w:t xml:space="preserve">10:20 - 12:00        Campus túra </w:t>
      </w:r>
    </w:p>
    <w:p w:rsidR="00F14E13" w:rsidRPr="00F14E13" w:rsidRDefault="00F14E13" w:rsidP="00F14E13">
      <w:pPr>
        <w:spacing w:after="0"/>
        <w:rPr>
          <w:rFonts w:ascii="Arial" w:hAnsi="Arial" w:cs="Arial"/>
        </w:rPr>
      </w:pPr>
      <w:r w:rsidRPr="00F14E13">
        <w:rPr>
          <w:rFonts w:ascii="Arial" w:hAnsi="Arial" w:cs="Arial"/>
        </w:rPr>
        <w:t>8:30 - 12:00          KIÁLLÍTÁS</w:t>
      </w:r>
    </w:p>
    <w:p w:rsidR="00F14E13" w:rsidRDefault="00F14E13" w:rsidP="00F14E13">
      <w:pPr>
        <w:tabs>
          <w:tab w:val="left" w:pos="5610"/>
        </w:tabs>
        <w:spacing w:after="120"/>
        <w:jc w:val="both"/>
        <w:rPr>
          <w:rFonts w:ascii="Arial" w:eastAsia="Cambria" w:hAnsi="Arial" w:cs="Arial"/>
          <w:b/>
          <w:color w:val="404040"/>
        </w:rPr>
      </w:pPr>
    </w:p>
    <w:p w:rsidR="00F14E13" w:rsidRPr="00F14E13" w:rsidRDefault="00F14E13" w:rsidP="00F14E13">
      <w:pPr>
        <w:tabs>
          <w:tab w:val="left" w:pos="5610"/>
        </w:tabs>
        <w:spacing w:after="120"/>
        <w:jc w:val="both"/>
        <w:rPr>
          <w:rFonts w:ascii="Arial" w:eastAsia="Cambria" w:hAnsi="Arial" w:cs="Arial"/>
          <w:color w:val="404040"/>
        </w:rPr>
      </w:pPr>
      <w:r w:rsidRPr="00F14E13">
        <w:rPr>
          <w:rFonts w:ascii="Arial" w:eastAsia="Cambria" w:hAnsi="Arial" w:cs="Arial"/>
          <w:b/>
          <w:color w:val="404040"/>
        </w:rPr>
        <w:t>CAMPUS TÚRA</w:t>
      </w:r>
      <w:r w:rsidRPr="00F14E13">
        <w:rPr>
          <w:rFonts w:ascii="Arial" w:eastAsia="Cambria" w:hAnsi="Arial" w:cs="Arial"/>
          <w:color w:val="404040"/>
        </w:rPr>
        <w:t xml:space="preserve"> Az egyetem épületeinek energia hatékonyság növelésében szerepet játszó megoldásai</w:t>
      </w:r>
    </w:p>
    <w:p w:rsidR="00F14E13" w:rsidRPr="00F14E13" w:rsidRDefault="00F14E13" w:rsidP="00F14E13">
      <w:pPr>
        <w:tabs>
          <w:tab w:val="left" w:pos="5610"/>
        </w:tabs>
        <w:spacing w:after="120"/>
        <w:jc w:val="both"/>
        <w:rPr>
          <w:rFonts w:ascii="Arial" w:hAnsi="Arial" w:cs="Arial"/>
          <w:color w:val="404040" w:themeColor="text1" w:themeTint="BF"/>
        </w:rPr>
      </w:pPr>
      <w:r w:rsidRPr="00F14E13">
        <w:rPr>
          <w:rFonts w:ascii="Arial" w:hAnsi="Arial" w:cs="Arial"/>
          <w:b/>
          <w:color w:val="404040" w:themeColor="text1" w:themeTint="BF"/>
        </w:rPr>
        <w:t>KIÁLLÍTÁS</w:t>
      </w:r>
      <w:r w:rsidRPr="00F14E13">
        <w:rPr>
          <w:rFonts w:ascii="Arial" w:hAnsi="Arial" w:cs="Arial"/>
          <w:color w:val="404040" w:themeColor="text1" w:themeTint="BF"/>
        </w:rPr>
        <w:t xml:space="preserve"> AZ ENERGIATUDATOSSÁG JEGYÉBEN </w:t>
      </w:r>
    </w:p>
    <w:p w:rsidR="00F14E13" w:rsidRPr="00F14E13" w:rsidRDefault="00F14E13" w:rsidP="00F14E13">
      <w:pPr>
        <w:pStyle w:val="Listaszerbekezds"/>
        <w:numPr>
          <w:ilvl w:val="0"/>
          <w:numId w:val="2"/>
        </w:numPr>
        <w:tabs>
          <w:tab w:val="left" w:pos="5610"/>
        </w:tabs>
        <w:spacing w:after="120"/>
        <w:jc w:val="both"/>
        <w:rPr>
          <w:rFonts w:ascii="Arial" w:hAnsi="Arial" w:cs="Arial"/>
          <w:color w:val="404040" w:themeColor="text1" w:themeTint="BF"/>
        </w:rPr>
      </w:pPr>
      <w:r w:rsidRPr="00F14E13">
        <w:rPr>
          <w:rFonts w:ascii="Arial" w:hAnsi="Arial" w:cs="Arial"/>
          <w:color w:val="404040" w:themeColor="text1" w:themeTint="BF"/>
        </w:rPr>
        <w:t xml:space="preserve">elektromos járművek kipróbálása (elektromos bicikli, </w:t>
      </w:r>
      <w:proofErr w:type="spellStart"/>
      <w:r w:rsidRPr="00F14E13">
        <w:rPr>
          <w:rFonts w:ascii="Arial" w:hAnsi="Arial" w:cs="Arial"/>
          <w:color w:val="404040" w:themeColor="text1" w:themeTint="BF"/>
        </w:rPr>
        <w:t>segway</w:t>
      </w:r>
      <w:proofErr w:type="spellEnd"/>
      <w:r w:rsidRPr="00F14E13">
        <w:rPr>
          <w:rFonts w:ascii="Arial" w:hAnsi="Arial" w:cs="Arial"/>
          <w:color w:val="404040" w:themeColor="text1" w:themeTint="BF"/>
        </w:rPr>
        <w:t xml:space="preserve"> stb.)</w:t>
      </w:r>
    </w:p>
    <w:p w:rsidR="00F14E13" w:rsidRPr="00F14E13" w:rsidRDefault="00F14E13" w:rsidP="00F14E13">
      <w:pPr>
        <w:pStyle w:val="Listaszerbekezds"/>
        <w:numPr>
          <w:ilvl w:val="0"/>
          <w:numId w:val="2"/>
        </w:numPr>
        <w:tabs>
          <w:tab w:val="left" w:pos="5610"/>
        </w:tabs>
        <w:jc w:val="both"/>
        <w:rPr>
          <w:rFonts w:ascii="Arial" w:hAnsi="Arial" w:cs="Arial"/>
          <w:color w:val="404040" w:themeColor="text1" w:themeTint="BF"/>
        </w:rPr>
      </w:pPr>
      <w:r w:rsidRPr="00F14E13">
        <w:rPr>
          <w:rFonts w:ascii="Arial" w:eastAsia="Calibri" w:hAnsi="Arial" w:cs="Arial"/>
          <w:color w:val="404040"/>
          <w:u w:val="single"/>
        </w:rPr>
        <w:t>Dunaújvárosi Egyetem interaktív kiállítás</w:t>
      </w:r>
      <w:r w:rsidRPr="00F14E13">
        <w:rPr>
          <w:rFonts w:ascii="Arial" w:hAnsi="Arial" w:cs="Arial"/>
          <w:color w:val="404040" w:themeColor="text1" w:themeTint="BF"/>
          <w:u w:val="single"/>
        </w:rPr>
        <w:t>a</w:t>
      </w:r>
      <w:r w:rsidRPr="00F14E13">
        <w:rPr>
          <w:rFonts w:ascii="Arial" w:hAnsi="Arial" w:cs="Arial"/>
          <w:color w:val="404040" w:themeColor="text1" w:themeTint="BF"/>
        </w:rPr>
        <w:t xml:space="preserve">: </w:t>
      </w:r>
      <w:proofErr w:type="spellStart"/>
      <w:r w:rsidRPr="00F14E13">
        <w:rPr>
          <w:rFonts w:ascii="Arial" w:eastAsia="Calibri" w:hAnsi="Arial" w:cs="Arial"/>
          <w:color w:val="404040"/>
        </w:rPr>
        <w:t>Stirling-motor</w:t>
      </w:r>
      <w:proofErr w:type="spellEnd"/>
      <w:r w:rsidRPr="00F14E13">
        <w:rPr>
          <w:rFonts w:ascii="Arial" w:eastAsia="Calibri" w:hAnsi="Arial" w:cs="Arial"/>
          <w:color w:val="404040"/>
        </w:rPr>
        <w:t xml:space="preserve">, </w:t>
      </w:r>
      <w:r w:rsidRPr="00F14E13">
        <w:rPr>
          <w:rFonts w:ascii="Arial" w:hAnsi="Arial" w:cs="Arial"/>
          <w:color w:val="404040" w:themeColor="text1" w:themeTint="BF"/>
        </w:rPr>
        <w:t>S</w:t>
      </w:r>
      <w:r w:rsidRPr="00F14E13">
        <w:rPr>
          <w:rFonts w:ascii="Arial" w:eastAsia="Calibri" w:hAnsi="Arial" w:cs="Arial"/>
          <w:color w:val="404040"/>
        </w:rPr>
        <w:t>zélerőmű</w:t>
      </w:r>
      <w:r w:rsidRPr="00F14E13">
        <w:rPr>
          <w:rFonts w:ascii="Arial" w:hAnsi="Arial" w:cs="Arial"/>
          <w:color w:val="404040" w:themeColor="text1" w:themeTint="BF"/>
        </w:rPr>
        <w:t xml:space="preserve"> modell</w:t>
      </w:r>
      <w:r w:rsidRPr="00F14E13">
        <w:rPr>
          <w:rFonts w:ascii="Arial" w:eastAsia="Calibri" w:hAnsi="Arial" w:cs="Arial"/>
          <w:color w:val="404040"/>
        </w:rPr>
        <w:t xml:space="preserve">, </w:t>
      </w:r>
      <w:r w:rsidRPr="00F14E13">
        <w:rPr>
          <w:rFonts w:ascii="Arial" w:hAnsi="Arial" w:cs="Arial"/>
          <w:color w:val="404040" w:themeColor="text1" w:themeTint="BF"/>
        </w:rPr>
        <w:t xml:space="preserve">Napmotor, Szupravezető kvantum </w:t>
      </w:r>
      <w:proofErr w:type="spellStart"/>
      <w:r w:rsidRPr="00F14E13">
        <w:rPr>
          <w:rFonts w:ascii="Arial" w:hAnsi="Arial" w:cs="Arial"/>
          <w:color w:val="404040" w:themeColor="text1" w:themeTint="BF"/>
        </w:rPr>
        <w:t>levitáció</w:t>
      </w:r>
      <w:proofErr w:type="spellEnd"/>
      <w:r w:rsidRPr="00F14E13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F14E13">
        <w:rPr>
          <w:rFonts w:ascii="Arial" w:hAnsi="Arial" w:cs="Arial"/>
          <w:color w:val="404040" w:themeColor="text1" w:themeTint="BF"/>
        </w:rPr>
        <w:t>Hérón</w:t>
      </w:r>
      <w:proofErr w:type="spellEnd"/>
      <w:r w:rsidRPr="00F14E13">
        <w:rPr>
          <w:rFonts w:ascii="Arial" w:hAnsi="Arial" w:cs="Arial"/>
          <w:color w:val="404040" w:themeColor="text1" w:themeTint="BF"/>
        </w:rPr>
        <w:t xml:space="preserve"> labda, Üzemanyagcellás autómodell</w:t>
      </w:r>
    </w:p>
    <w:p w:rsidR="00F14E13" w:rsidRPr="00F14E13" w:rsidRDefault="00F14E13" w:rsidP="00F14E13">
      <w:pPr>
        <w:spacing w:after="0"/>
        <w:rPr>
          <w:rFonts w:ascii="Arial" w:hAnsi="Arial" w:cs="Arial"/>
        </w:rPr>
      </w:pPr>
    </w:p>
    <w:sectPr w:rsidR="00F14E13" w:rsidRPr="00F14E13" w:rsidSect="00001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351F2"/>
    <w:multiLevelType w:val="hybridMultilevel"/>
    <w:tmpl w:val="4ABC73B0"/>
    <w:lvl w:ilvl="0" w:tplc="8CEA6CA4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5A1F54"/>
    <w:multiLevelType w:val="hybridMultilevel"/>
    <w:tmpl w:val="CB3083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6728"/>
    <w:rsid w:val="000019F7"/>
    <w:rsid w:val="00003AC8"/>
    <w:rsid w:val="0009689F"/>
    <w:rsid w:val="001D6728"/>
    <w:rsid w:val="002D4A62"/>
    <w:rsid w:val="003632B9"/>
    <w:rsid w:val="007A5A39"/>
    <w:rsid w:val="009C1061"/>
    <w:rsid w:val="00A97AFC"/>
    <w:rsid w:val="00D77E89"/>
    <w:rsid w:val="00D95CBD"/>
    <w:rsid w:val="00F14E13"/>
    <w:rsid w:val="00FF4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632B9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632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182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szanto</dc:creator>
  <cp:lastModifiedBy>szanto</cp:lastModifiedBy>
  <cp:revision>7</cp:revision>
  <dcterms:created xsi:type="dcterms:W3CDTF">2021-06-29T11:46:00Z</dcterms:created>
  <dcterms:modified xsi:type="dcterms:W3CDTF">2021-08-19T07:11:00Z</dcterms:modified>
</cp:coreProperties>
</file>