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E4" w:rsidRDefault="003966E4" w:rsidP="003966E4">
      <w:pPr>
        <w:jc w:val="both"/>
        <w:rPr>
          <w:rFonts w:ascii="Arial" w:hAnsi="Arial"/>
          <w:b/>
          <w:sz w:val="32"/>
        </w:rPr>
      </w:pPr>
      <w:r>
        <w:rPr>
          <w:noProof/>
          <w:lang w:eastAsia="hu-HU" w:bidi="ar-SA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81915</wp:posOffset>
            </wp:positionV>
            <wp:extent cx="837565" cy="1028065"/>
            <wp:effectExtent l="19050" t="0" r="63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8"/>
        </w:rPr>
        <w:t xml:space="preserve">                  </w:t>
      </w:r>
      <w:r>
        <w:rPr>
          <w:rFonts w:ascii="Arial" w:hAnsi="Arial"/>
          <w:b/>
          <w:sz w:val="32"/>
        </w:rPr>
        <w:t xml:space="preserve">DUNAÚJVÁROS MEGYEI JOGÚ VÁROS </w:t>
      </w:r>
    </w:p>
    <w:p w:rsidR="003966E4" w:rsidRDefault="003966E4" w:rsidP="003966E4">
      <w:pPr>
        <w:pStyle w:val="Cmsor4"/>
        <w:rPr>
          <w:rFonts w:eastAsia="Arial"/>
          <w:sz w:val="28"/>
        </w:rPr>
      </w:pPr>
      <w:r>
        <w:t xml:space="preserve">             POLGÁRMESTERE</w:t>
      </w:r>
    </w:p>
    <w:p w:rsidR="003966E4" w:rsidRDefault="003966E4" w:rsidP="003966E4">
      <w:pPr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b/>
          <w:sz w:val="28"/>
        </w:rPr>
        <w:t xml:space="preserve">                  </w:t>
      </w:r>
      <w:r>
        <w:rPr>
          <w:rFonts w:ascii="Wingdings" w:hAnsi="Wingdings"/>
          <w:b/>
          <w:sz w:val="24"/>
        </w:rPr>
        <w:t></w:t>
      </w:r>
      <w:r>
        <w:rPr>
          <w:rFonts w:ascii="Arial" w:hAnsi="Arial"/>
          <w:b/>
          <w:sz w:val="28"/>
        </w:rPr>
        <w:t xml:space="preserve">  Dunaújváros, Városháza tér 1.                                                                                            </w:t>
      </w:r>
    </w:p>
    <w:p w:rsidR="003966E4" w:rsidRDefault="003966E4" w:rsidP="003966E4">
      <w:pPr>
        <w:pBdr>
          <w:bottom w:val="single" w:sz="24" w:space="1" w:color="000000"/>
        </w:pBdr>
        <w:jc w:val="both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sz w:val="28"/>
        </w:rPr>
        <w:t xml:space="preserve">           </w:t>
      </w:r>
      <w:r>
        <w:rPr>
          <w:rFonts w:ascii="Arial" w:hAnsi="Arial"/>
          <w:sz w:val="28"/>
        </w:rPr>
        <w:tab/>
      </w:r>
      <w:r>
        <w:rPr>
          <w:rFonts w:ascii="Wingdings" w:hAnsi="Wingdings"/>
          <w:sz w:val="24"/>
        </w:rPr>
        <w:t>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(06-25)  544-312</w:t>
      </w:r>
    </w:p>
    <w:p w:rsidR="003966E4" w:rsidRDefault="003966E4" w:rsidP="003966E4">
      <w:pPr>
        <w:pBdr>
          <w:bottom w:val="single" w:sz="24" w:space="1" w:color="000000"/>
        </w:pBdr>
        <w:jc w:val="both"/>
        <w:rPr>
          <w:rFonts w:ascii="Arial" w:hAnsi="Arial"/>
          <w:b/>
          <w:sz w:val="24"/>
        </w:rPr>
      </w:pPr>
      <w:r>
        <w:rPr>
          <w:rFonts w:ascii="Arial" w:eastAsia="Arial" w:hAnsi="Arial"/>
          <w:b/>
          <w:sz w:val="28"/>
        </w:rPr>
        <w:t xml:space="preserve">                   </w:t>
      </w:r>
      <w:r>
        <w:rPr>
          <w:rFonts w:ascii="Arial" w:hAnsi="Arial"/>
          <w:b/>
          <w:sz w:val="28"/>
        </w:rPr>
        <w:t>E-mail: csernagabor@pmh.dunanet.hu</w:t>
      </w:r>
    </w:p>
    <w:p w:rsidR="003966E4" w:rsidRDefault="003966E4" w:rsidP="003966E4">
      <w:pPr>
        <w:jc w:val="both"/>
        <w:rPr>
          <w:rFonts w:ascii="Arial" w:hAnsi="Arial"/>
          <w:b/>
          <w:sz w:val="24"/>
        </w:rPr>
      </w:pPr>
    </w:p>
    <w:p w:rsidR="003966E4" w:rsidRDefault="003966E4" w:rsidP="003966E4">
      <w:pPr>
        <w:pStyle w:val="Cmsor2"/>
        <w:tabs>
          <w:tab w:val="left" w:pos="3261"/>
        </w:tabs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>M E G H Í V Ó</w:t>
      </w:r>
    </w:p>
    <w:p w:rsidR="003966E4" w:rsidRDefault="003966E4" w:rsidP="003966E4">
      <w:pPr>
        <w:jc w:val="center"/>
        <w:rPr>
          <w:rFonts w:ascii="Arial" w:hAnsi="Arial"/>
          <w:b/>
          <w:sz w:val="28"/>
          <w:u w:val="single"/>
        </w:rPr>
      </w:pPr>
    </w:p>
    <w:p w:rsidR="003966E4" w:rsidRDefault="003966E4" w:rsidP="003966E4">
      <w:pPr>
        <w:pStyle w:val="Cmsor1"/>
        <w:rPr>
          <w:sz w:val="32"/>
        </w:rPr>
      </w:pPr>
      <w:r>
        <w:rPr>
          <w:sz w:val="32"/>
        </w:rPr>
        <w:t>Dunaújváros Megyei Jogú Város Közgyűlése</w:t>
      </w:r>
    </w:p>
    <w:p w:rsidR="003966E4" w:rsidRDefault="003966E4" w:rsidP="003966E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2015. </w:t>
      </w:r>
      <w:r w:rsidR="0036753C">
        <w:rPr>
          <w:rFonts w:ascii="Arial" w:hAnsi="Arial"/>
          <w:b/>
          <w:sz w:val="32"/>
        </w:rPr>
        <w:t>november 19-én</w:t>
      </w:r>
      <w:r>
        <w:rPr>
          <w:rFonts w:ascii="Arial" w:hAnsi="Arial"/>
          <w:b/>
          <w:sz w:val="32"/>
        </w:rPr>
        <w:t xml:space="preserve"> (csütörtök) 9,00 órai kezdettel tartandó</w:t>
      </w:r>
    </w:p>
    <w:p w:rsidR="003966E4" w:rsidRDefault="003966E4" w:rsidP="003966E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gramStart"/>
      <w:r>
        <w:rPr>
          <w:rFonts w:ascii="Arial" w:hAnsi="Arial"/>
          <w:b/>
          <w:sz w:val="32"/>
        </w:rPr>
        <w:t>nyílt</w:t>
      </w:r>
      <w:proofErr w:type="gramEnd"/>
      <w:r>
        <w:rPr>
          <w:rFonts w:ascii="Arial" w:hAnsi="Arial"/>
          <w:b/>
          <w:sz w:val="32"/>
        </w:rPr>
        <w:t xml:space="preserve"> ülést követően </w:t>
      </w:r>
      <w:r>
        <w:rPr>
          <w:rFonts w:ascii="Arial" w:hAnsi="Arial"/>
          <w:b/>
          <w:i/>
          <w:sz w:val="32"/>
          <w:u w:val="single"/>
        </w:rPr>
        <w:t>zárt</w:t>
      </w:r>
      <w:r>
        <w:rPr>
          <w:rFonts w:ascii="Arial" w:hAnsi="Arial"/>
          <w:b/>
          <w:sz w:val="32"/>
        </w:rPr>
        <w:t xml:space="preserve"> ülést tart, melyre meghívom</w:t>
      </w:r>
    </w:p>
    <w:p w:rsidR="003966E4" w:rsidRDefault="003966E4" w:rsidP="003966E4">
      <w:pPr>
        <w:jc w:val="both"/>
        <w:rPr>
          <w:rFonts w:ascii="Arial" w:hAnsi="Arial"/>
          <w:b/>
          <w:sz w:val="28"/>
        </w:rPr>
      </w:pPr>
    </w:p>
    <w:p w:rsidR="003966E4" w:rsidRDefault="003966E4" w:rsidP="003966E4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Az ülés helye:</w:t>
      </w:r>
      <w:r>
        <w:rPr>
          <w:rFonts w:ascii="Arial" w:hAnsi="Arial"/>
          <w:sz w:val="24"/>
        </w:rPr>
        <w:t xml:space="preserve"> Dunaújváros, Városháza tér 2. „C” épület, közgyűlési terem</w:t>
      </w:r>
    </w:p>
    <w:p w:rsidR="003966E4" w:rsidRDefault="003966E4" w:rsidP="003966E4">
      <w:pPr>
        <w:jc w:val="both"/>
        <w:rPr>
          <w:rFonts w:ascii="Arial" w:hAnsi="Arial"/>
          <w:sz w:val="24"/>
        </w:rPr>
      </w:pPr>
    </w:p>
    <w:p w:rsidR="003966E4" w:rsidRDefault="003966E4" w:rsidP="003966E4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Javasolt napirendek:</w:t>
      </w:r>
    </w:p>
    <w:p w:rsidR="005C543A" w:rsidRDefault="005C543A"/>
    <w:p w:rsidR="003966E4" w:rsidRDefault="003966E4" w:rsidP="003966E4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Javaslat „Dunaújváros Egészségügyéért” díj adományozására</w:t>
      </w:r>
    </w:p>
    <w:p w:rsidR="003966E4" w:rsidRDefault="003966E4" w:rsidP="003966E4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966E4">
        <w:rPr>
          <w:rFonts w:ascii="Arial" w:hAnsi="Arial" w:cs="Arial"/>
          <w:b/>
          <w:sz w:val="24"/>
          <w:szCs w:val="24"/>
          <w:u w:val="single"/>
        </w:rPr>
        <w:t>Előadó:</w:t>
      </w:r>
      <w:r>
        <w:rPr>
          <w:rFonts w:ascii="Arial" w:hAnsi="Arial" w:cs="Arial"/>
          <w:sz w:val="24"/>
          <w:szCs w:val="24"/>
        </w:rPr>
        <w:tab/>
        <w:t>a polgármester</w:t>
      </w:r>
    </w:p>
    <w:p w:rsidR="003966E4" w:rsidRDefault="003966E4" w:rsidP="003966E4">
      <w:pPr>
        <w:ind w:left="426" w:hanging="426"/>
        <w:rPr>
          <w:rFonts w:ascii="Arial" w:hAnsi="Arial" w:cs="Arial"/>
          <w:sz w:val="24"/>
          <w:szCs w:val="24"/>
        </w:rPr>
      </w:pPr>
    </w:p>
    <w:p w:rsidR="0055663E" w:rsidRDefault="0055663E" w:rsidP="003966E4">
      <w:pPr>
        <w:ind w:left="426" w:hanging="426"/>
        <w:rPr>
          <w:rFonts w:ascii="Arial" w:hAnsi="Arial" w:cs="Arial"/>
          <w:sz w:val="24"/>
          <w:szCs w:val="24"/>
        </w:rPr>
      </w:pPr>
    </w:p>
    <w:p w:rsidR="0055663E" w:rsidRDefault="0055663E" w:rsidP="003966E4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Javaslat a József Attila Könyvtár igazgatói pályázata elbírálására</w:t>
      </w:r>
    </w:p>
    <w:p w:rsidR="0055663E" w:rsidRPr="00EF2384" w:rsidRDefault="0055663E" w:rsidP="0055663E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Pr="0055663E">
        <w:rPr>
          <w:rFonts w:ascii="Arial" w:hAnsi="Arial" w:cs="Arial"/>
          <w:b/>
          <w:sz w:val="24"/>
          <w:szCs w:val="24"/>
          <w:u w:val="single"/>
        </w:rPr>
        <w:t>Előadó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EF2384">
        <w:rPr>
          <w:rFonts w:ascii="Arial" w:hAnsi="Arial"/>
          <w:color w:val="000000"/>
          <w:sz w:val="24"/>
        </w:rPr>
        <w:t>az oktatási, kulturális, ifjúsági és sportbizottság elnöke</w:t>
      </w:r>
    </w:p>
    <w:p w:rsidR="0055663E" w:rsidRPr="00490A16" w:rsidRDefault="0055663E" w:rsidP="00490A16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55663E" w:rsidRDefault="0055663E" w:rsidP="003966E4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663E">
        <w:rPr>
          <w:rFonts w:ascii="Arial" w:hAnsi="Arial" w:cs="Arial"/>
          <w:b/>
          <w:sz w:val="24"/>
          <w:szCs w:val="24"/>
          <w:u w:val="single"/>
        </w:rPr>
        <w:t>Meghívott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a pályázók</w:t>
      </w:r>
    </w:p>
    <w:p w:rsidR="009D0BD7" w:rsidRDefault="009D0BD7" w:rsidP="003966E4">
      <w:pPr>
        <w:ind w:left="426" w:hanging="426"/>
        <w:rPr>
          <w:rFonts w:ascii="Arial" w:hAnsi="Arial" w:cs="Arial"/>
          <w:sz w:val="24"/>
          <w:szCs w:val="24"/>
        </w:rPr>
      </w:pPr>
    </w:p>
    <w:p w:rsidR="009D0BD7" w:rsidRDefault="009D0BD7" w:rsidP="003966E4">
      <w:pPr>
        <w:ind w:left="426" w:hanging="426"/>
        <w:rPr>
          <w:rFonts w:ascii="Arial" w:hAnsi="Arial" w:cs="Arial"/>
          <w:sz w:val="24"/>
          <w:szCs w:val="24"/>
        </w:rPr>
      </w:pPr>
    </w:p>
    <w:p w:rsidR="009D0BD7" w:rsidRPr="009D0BD7" w:rsidRDefault="009D0BD7" w:rsidP="009D0BD7">
      <w:pPr>
        <w:pStyle w:val="Szvegtrzs21"/>
        <w:ind w:left="426" w:hanging="426"/>
        <w:jc w:val="both"/>
        <w:rPr>
          <w:b w:val="0"/>
          <w:sz w:val="24"/>
        </w:rPr>
      </w:pPr>
      <w:r w:rsidRPr="009D0BD7">
        <w:rPr>
          <w:rFonts w:eastAsia="Arial"/>
          <w:b w:val="0"/>
          <w:sz w:val="24"/>
        </w:rPr>
        <w:t>3.</w:t>
      </w:r>
      <w:r w:rsidRPr="009D0BD7">
        <w:rPr>
          <w:rFonts w:eastAsia="Arial"/>
          <w:b w:val="0"/>
          <w:sz w:val="24"/>
        </w:rPr>
        <w:tab/>
        <w:t xml:space="preserve">Javaslat </w:t>
      </w:r>
      <w:r w:rsidRPr="009D0BD7">
        <w:rPr>
          <w:b w:val="0"/>
          <w:sz w:val="24"/>
        </w:rPr>
        <w:t>-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a</w:t>
      </w:r>
      <w:r w:rsidRPr="009D0BD7">
        <w:rPr>
          <w:rFonts w:eastAsia="Arial"/>
          <w:b w:val="0"/>
          <w:sz w:val="24"/>
        </w:rPr>
        <w:t xml:space="preserve"> „</w:t>
      </w:r>
      <w:r w:rsidRPr="009D0BD7">
        <w:rPr>
          <w:b w:val="0"/>
          <w:sz w:val="24"/>
        </w:rPr>
        <w:t>Hátrányos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helyzetű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tanulók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Arany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János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Tehetséggondozó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Programjában</w:t>
      </w:r>
      <w:r w:rsidRPr="009D0BD7">
        <w:rPr>
          <w:rFonts w:eastAsia="Arial"/>
          <w:b w:val="0"/>
          <w:sz w:val="24"/>
        </w:rPr>
        <w:t xml:space="preserve">” </w:t>
      </w:r>
      <w:r w:rsidRPr="009D0BD7">
        <w:rPr>
          <w:b w:val="0"/>
          <w:sz w:val="24"/>
        </w:rPr>
        <w:t>való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részvételre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-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benyújtandó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pályázat</w:t>
      </w:r>
      <w:r w:rsidRPr="009D0BD7">
        <w:rPr>
          <w:rFonts w:eastAsia="Arial"/>
          <w:b w:val="0"/>
          <w:sz w:val="24"/>
        </w:rPr>
        <w:t xml:space="preserve"> </w:t>
      </w:r>
      <w:r w:rsidRPr="009D0BD7">
        <w:rPr>
          <w:b w:val="0"/>
          <w:sz w:val="24"/>
        </w:rPr>
        <w:t>támogatására</w:t>
      </w:r>
    </w:p>
    <w:p w:rsidR="009D0BD7" w:rsidRPr="009D0BD7" w:rsidRDefault="009D0BD7" w:rsidP="009D0BD7">
      <w:pPr>
        <w:tabs>
          <w:tab w:val="left" w:pos="1418"/>
        </w:tabs>
        <w:ind w:left="426"/>
        <w:rPr>
          <w:rFonts w:ascii="Arial" w:eastAsia="Arial" w:hAnsi="Arial" w:cs="Arial"/>
          <w:sz w:val="24"/>
          <w:szCs w:val="24"/>
        </w:rPr>
      </w:pPr>
      <w:r w:rsidRPr="009D0BD7">
        <w:rPr>
          <w:rFonts w:ascii="Arial" w:eastAsia="Arial" w:hAnsi="Arial" w:cs="Arial"/>
          <w:b/>
          <w:sz w:val="24"/>
          <w:szCs w:val="24"/>
          <w:u w:val="single"/>
        </w:rPr>
        <w:t>Előadó:</w:t>
      </w:r>
      <w:r w:rsidRPr="009D0BD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az </w:t>
      </w:r>
      <w:r w:rsidRPr="009D0BD7">
        <w:rPr>
          <w:rFonts w:ascii="Arial" w:eastAsia="Arial" w:hAnsi="Arial" w:cs="Arial"/>
          <w:sz w:val="24"/>
          <w:szCs w:val="24"/>
        </w:rPr>
        <w:t xml:space="preserve">oktatási, </w:t>
      </w:r>
      <w:r w:rsidRPr="009D0BD7">
        <w:rPr>
          <w:rFonts w:ascii="Arial" w:hAnsi="Arial" w:cs="Arial"/>
          <w:sz w:val="24"/>
          <w:szCs w:val="24"/>
        </w:rPr>
        <w:t>kulturális,</w:t>
      </w:r>
      <w:r w:rsidRPr="009D0BD7"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hAnsi="Arial" w:cs="Arial"/>
          <w:sz w:val="24"/>
          <w:szCs w:val="24"/>
        </w:rPr>
        <w:t>ifjúsági</w:t>
      </w:r>
      <w:r w:rsidRPr="009D0BD7"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hAnsi="Arial" w:cs="Arial"/>
          <w:sz w:val="24"/>
          <w:szCs w:val="24"/>
        </w:rPr>
        <w:t>és</w:t>
      </w:r>
      <w:r w:rsidRPr="009D0BD7"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hAnsi="Arial" w:cs="Arial"/>
          <w:sz w:val="24"/>
          <w:szCs w:val="24"/>
        </w:rPr>
        <w:t>sport</w:t>
      </w:r>
      <w:r w:rsidRPr="009D0BD7"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hAnsi="Arial" w:cs="Arial"/>
          <w:sz w:val="24"/>
          <w:szCs w:val="24"/>
        </w:rPr>
        <w:t>bizottság</w:t>
      </w:r>
      <w:r w:rsidRPr="009D0BD7"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hAnsi="Arial" w:cs="Arial"/>
          <w:sz w:val="24"/>
          <w:szCs w:val="24"/>
        </w:rPr>
        <w:t>elnöke</w:t>
      </w:r>
    </w:p>
    <w:p w:rsidR="009D0BD7" w:rsidRPr="009D0BD7" w:rsidRDefault="009D0BD7" w:rsidP="009D0BD7">
      <w:pPr>
        <w:tabs>
          <w:tab w:val="left" w:pos="1418"/>
        </w:tabs>
        <w:rPr>
          <w:rFonts w:ascii="Arial" w:eastAsia="Arial" w:hAnsi="Arial" w:cs="Arial"/>
          <w:sz w:val="24"/>
          <w:szCs w:val="24"/>
        </w:rPr>
      </w:pPr>
      <w:r w:rsidRPr="009D0BD7"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eastAsia="Arial" w:hAnsi="Arial" w:cs="Arial"/>
          <w:sz w:val="24"/>
          <w:szCs w:val="24"/>
        </w:rPr>
        <w:t xml:space="preserve">gazdasági </w:t>
      </w:r>
      <w:r w:rsidRPr="009D0BD7">
        <w:rPr>
          <w:rFonts w:ascii="Arial" w:hAnsi="Arial" w:cs="Arial"/>
          <w:sz w:val="24"/>
          <w:szCs w:val="24"/>
        </w:rPr>
        <w:t>és</w:t>
      </w:r>
      <w:r w:rsidRPr="009D0BD7"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hAnsi="Arial" w:cs="Arial"/>
          <w:sz w:val="24"/>
          <w:szCs w:val="24"/>
        </w:rPr>
        <w:t>területfejlesztési</w:t>
      </w:r>
      <w:r w:rsidRPr="009D0BD7"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hAnsi="Arial" w:cs="Arial"/>
          <w:sz w:val="24"/>
          <w:szCs w:val="24"/>
        </w:rPr>
        <w:t>bizottság</w:t>
      </w:r>
      <w:r w:rsidRPr="009D0BD7"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hAnsi="Arial" w:cs="Arial"/>
          <w:sz w:val="24"/>
          <w:szCs w:val="24"/>
        </w:rPr>
        <w:t>elnöke</w:t>
      </w:r>
    </w:p>
    <w:p w:rsidR="009D0BD7" w:rsidRPr="009D0BD7" w:rsidRDefault="009D0BD7" w:rsidP="009D0BD7">
      <w:pPr>
        <w:tabs>
          <w:tab w:val="left" w:pos="1418"/>
        </w:tabs>
        <w:rPr>
          <w:rFonts w:ascii="Arial" w:eastAsia="Arial" w:hAnsi="Arial" w:cs="Arial"/>
          <w:b/>
          <w:sz w:val="24"/>
          <w:szCs w:val="24"/>
          <w:u w:val="single"/>
        </w:rPr>
      </w:pPr>
      <w:r w:rsidRPr="009D0BD7"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eastAsia="Arial" w:hAnsi="Arial" w:cs="Arial"/>
          <w:sz w:val="24"/>
          <w:szCs w:val="24"/>
        </w:rPr>
        <w:t xml:space="preserve">pénzügyi </w:t>
      </w:r>
      <w:r w:rsidRPr="009D0BD7">
        <w:rPr>
          <w:rFonts w:ascii="Arial" w:hAnsi="Arial" w:cs="Arial"/>
          <w:sz w:val="24"/>
          <w:szCs w:val="24"/>
        </w:rPr>
        <w:t>bizottság</w:t>
      </w:r>
      <w:r w:rsidRPr="009D0BD7">
        <w:rPr>
          <w:rFonts w:ascii="Arial" w:eastAsia="Arial" w:hAnsi="Arial" w:cs="Arial"/>
          <w:sz w:val="24"/>
          <w:szCs w:val="24"/>
        </w:rPr>
        <w:t xml:space="preserve"> </w:t>
      </w:r>
      <w:r w:rsidRPr="009D0BD7">
        <w:rPr>
          <w:rFonts w:ascii="Arial" w:hAnsi="Arial" w:cs="Arial"/>
          <w:sz w:val="24"/>
          <w:szCs w:val="24"/>
        </w:rPr>
        <w:t>elnöke</w:t>
      </w:r>
    </w:p>
    <w:p w:rsidR="0055663E" w:rsidRDefault="0055663E" w:rsidP="003966E4">
      <w:pPr>
        <w:ind w:left="426" w:hanging="426"/>
        <w:rPr>
          <w:rFonts w:ascii="Arial" w:hAnsi="Arial" w:cs="Arial"/>
          <w:sz w:val="24"/>
          <w:szCs w:val="24"/>
        </w:rPr>
      </w:pPr>
    </w:p>
    <w:p w:rsidR="009D0BD7" w:rsidRDefault="009D0BD7" w:rsidP="003966E4">
      <w:pPr>
        <w:ind w:left="426" w:hanging="426"/>
        <w:rPr>
          <w:rFonts w:ascii="Arial" w:hAnsi="Arial" w:cs="Arial"/>
          <w:sz w:val="24"/>
          <w:szCs w:val="24"/>
        </w:rPr>
      </w:pPr>
    </w:p>
    <w:p w:rsidR="003966E4" w:rsidRDefault="009D0BD7" w:rsidP="0036753C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966E4">
        <w:rPr>
          <w:rFonts w:ascii="Arial" w:hAnsi="Arial" w:cs="Arial"/>
          <w:sz w:val="24"/>
          <w:szCs w:val="24"/>
        </w:rPr>
        <w:t>.</w:t>
      </w:r>
      <w:r w:rsidR="003966E4">
        <w:rPr>
          <w:rFonts w:ascii="Arial" w:hAnsi="Arial" w:cs="Arial"/>
          <w:sz w:val="24"/>
          <w:szCs w:val="24"/>
        </w:rPr>
        <w:tab/>
        <w:t xml:space="preserve">Javaslat a Dunaújvárosi Partvédelmi Vállalat egyes feladatai és az ahhoz kapcsolódó eszközök, humán erőforrás, finanszírozás DVG </w:t>
      </w:r>
      <w:proofErr w:type="spellStart"/>
      <w:r w:rsidR="003966E4">
        <w:rPr>
          <w:rFonts w:ascii="Arial" w:hAnsi="Arial" w:cs="Arial"/>
          <w:sz w:val="24"/>
          <w:szCs w:val="24"/>
        </w:rPr>
        <w:t>Zrt.-</w:t>
      </w:r>
      <w:proofErr w:type="gramStart"/>
      <w:r w:rsidR="003966E4">
        <w:rPr>
          <w:rFonts w:ascii="Arial" w:hAnsi="Arial" w:cs="Arial"/>
          <w:sz w:val="24"/>
          <w:szCs w:val="24"/>
        </w:rPr>
        <w:t>be</w:t>
      </w:r>
      <w:proofErr w:type="spellEnd"/>
      <w:r w:rsidR="003966E4">
        <w:rPr>
          <w:rFonts w:ascii="Arial" w:hAnsi="Arial" w:cs="Arial"/>
          <w:sz w:val="24"/>
          <w:szCs w:val="24"/>
        </w:rPr>
        <w:t xml:space="preserve"> történő</w:t>
      </w:r>
      <w:proofErr w:type="gramEnd"/>
      <w:r w:rsidR="003966E4">
        <w:rPr>
          <w:rFonts w:ascii="Arial" w:hAnsi="Arial" w:cs="Arial"/>
          <w:sz w:val="24"/>
          <w:szCs w:val="24"/>
        </w:rPr>
        <w:t xml:space="preserve"> átcsoportosítására</w:t>
      </w:r>
    </w:p>
    <w:p w:rsidR="003966E4" w:rsidRDefault="003966E4" w:rsidP="003966E4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966E4">
        <w:rPr>
          <w:rFonts w:ascii="Arial" w:hAnsi="Arial" w:cs="Arial"/>
          <w:b/>
          <w:sz w:val="24"/>
          <w:szCs w:val="24"/>
          <w:u w:val="single"/>
        </w:rPr>
        <w:t>Előadó:</w:t>
      </w:r>
      <w:r>
        <w:rPr>
          <w:rFonts w:ascii="Arial" w:hAnsi="Arial" w:cs="Arial"/>
          <w:sz w:val="24"/>
          <w:szCs w:val="24"/>
        </w:rPr>
        <w:tab/>
        <w:t>a gazdasági és területfejlesztési bizottság elnöke</w:t>
      </w:r>
    </w:p>
    <w:p w:rsidR="003966E4" w:rsidRDefault="003966E4" w:rsidP="003966E4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az</w:t>
      </w:r>
      <w:proofErr w:type="gramEnd"/>
      <w:r>
        <w:rPr>
          <w:rFonts w:ascii="Arial" w:hAnsi="Arial" w:cs="Arial"/>
          <w:sz w:val="24"/>
          <w:szCs w:val="24"/>
        </w:rPr>
        <w:t xml:space="preserve"> ügyrendi, igazgatási és jogi bizottság elnöke</w:t>
      </w:r>
    </w:p>
    <w:p w:rsidR="003966E4" w:rsidRDefault="003966E4" w:rsidP="003966E4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966E4">
        <w:rPr>
          <w:rFonts w:ascii="Arial" w:hAnsi="Arial" w:cs="Arial"/>
          <w:b/>
          <w:sz w:val="24"/>
          <w:szCs w:val="24"/>
          <w:u w:val="single"/>
        </w:rPr>
        <w:t>Meghívott: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Tóth Ferenc a Partvédelmi Vállalat igazgatója </w:t>
      </w:r>
    </w:p>
    <w:p w:rsidR="003966E4" w:rsidRDefault="003966E4" w:rsidP="003966E4">
      <w:pPr>
        <w:ind w:left="426" w:hanging="426"/>
        <w:rPr>
          <w:rFonts w:ascii="Arial" w:hAnsi="Arial" w:cs="Arial"/>
          <w:sz w:val="24"/>
          <w:szCs w:val="24"/>
        </w:rPr>
      </w:pPr>
    </w:p>
    <w:p w:rsidR="009D0BD7" w:rsidRDefault="009D0BD7" w:rsidP="003966E4">
      <w:pPr>
        <w:ind w:left="426" w:hanging="426"/>
        <w:rPr>
          <w:rFonts w:ascii="Arial" w:hAnsi="Arial" w:cs="Arial"/>
          <w:sz w:val="24"/>
          <w:szCs w:val="24"/>
        </w:rPr>
      </w:pPr>
    </w:p>
    <w:p w:rsidR="003966E4" w:rsidRDefault="009D0BD7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966E4">
        <w:rPr>
          <w:rFonts w:ascii="Arial" w:hAnsi="Arial" w:cs="Arial"/>
          <w:sz w:val="24"/>
          <w:szCs w:val="24"/>
        </w:rPr>
        <w:t>.</w:t>
      </w:r>
      <w:r w:rsidR="003966E4">
        <w:rPr>
          <w:rFonts w:ascii="Arial" w:hAnsi="Arial" w:cs="Arial"/>
          <w:sz w:val="24"/>
          <w:szCs w:val="24"/>
        </w:rPr>
        <w:tab/>
        <w:t>Javaslat a K Klinika Egészségügyi Fejlesztő, Szolgáltató és Üzemeltető Kft. részére, a volt II. számú orvosi rendelőnek (Dunaújváros, Szórád M. út 39. 36/4 hrsz.) a Kft. és a további tulajdonosok tulajdonát képező ingatlanok tehermentes állapotban történő megvásárlására vonatkozó ajánlat megtételére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966E4">
        <w:rPr>
          <w:rFonts w:ascii="Arial" w:hAnsi="Arial" w:cs="Arial"/>
          <w:b/>
          <w:sz w:val="24"/>
          <w:szCs w:val="24"/>
          <w:u w:val="single"/>
        </w:rPr>
        <w:t>Előadó</w:t>
      </w:r>
      <w:r>
        <w:rPr>
          <w:rFonts w:ascii="Arial" w:hAnsi="Arial" w:cs="Arial"/>
          <w:sz w:val="24"/>
          <w:szCs w:val="24"/>
        </w:rPr>
        <w:t>: a gazdasági és területfejlesztési bizottság elnöke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pénzügyi bizottság elnöke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az</w:t>
      </w:r>
      <w:proofErr w:type="gramEnd"/>
      <w:r>
        <w:rPr>
          <w:rFonts w:ascii="Arial" w:hAnsi="Arial" w:cs="Arial"/>
          <w:sz w:val="24"/>
          <w:szCs w:val="24"/>
        </w:rPr>
        <w:t xml:space="preserve"> ügyrendi, igazgatási és jogi bizottság elnöke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966E4">
        <w:rPr>
          <w:rFonts w:ascii="Arial" w:hAnsi="Arial" w:cs="Arial"/>
          <w:b/>
          <w:sz w:val="24"/>
          <w:szCs w:val="24"/>
          <w:u w:val="single"/>
        </w:rPr>
        <w:t>Meghívott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Rabovszky</w:t>
      </w:r>
      <w:proofErr w:type="spellEnd"/>
      <w:r>
        <w:rPr>
          <w:rFonts w:ascii="Arial" w:hAnsi="Arial" w:cs="Arial"/>
          <w:sz w:val="24"/>
          <w:szCs w:val="24"/>
        </w:rPr>
        <w:t xml:space="preserve"> György a </w:t>
      </w:r>
      <w:proofErr w:type="spellStart"/>
      <w:r>
        <w:rPr>
          <w:rFonts w:ascii="Arial" w:hAnsi="Arial" w:cs="Arial"/>
          <w:sz w:val="24"/>
          <w:szCs w:val="24"/>
        </w:rPr>
        <w:t>K-Klinika</w:t>
      </w:r>
      <w:proofErr w:type="spellEnd"/>
      <w:r>
        <w:rPr>
          <w:rFonts w:ascii="Arial" w:hAnsi="Arial" w:cs="Arial"/>
          <w:sz w:val="24"/>
          <w:szCs w:val="24"/>
        </w:rPr>
        <w:t xml:space="preserve"> Kft. ügyvezetője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9D0BD7" w:rsidRDefault="009D0BD7" w:rsidP="009D0BD7">
      <w:pPr>
        <w:ind w:left="426" w:hanging="426"/>
        <w:jc w:val="center"/>
        <w:rPr>
          <w:rFonts w:ascii="Arial" w:hAnsi="Arial" w:cs="Arial"/>
          <w:sz w:val="16"/>
          <w:szCs w:val="16"/>
        </w:rPr>
      </w:pPr>
    </w:p>
    <w:p w:rsidR="009D0BD7" w:rsidRDefault="009D0BD7" w:rsidP="009D0BD7">
      <w:pPr>
        <w:ind w:left="426" w:hanging="42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2</w:t>
      </w:r>
    </w:p>
    <w:p w:rsidR="009D0BD7" w:rsidRPr="009D0BD7" w:rsidRDefault="009D0BD7" w:rsidP="009D0BD7">
      <w:pPr>
        <w:ind w:left="426" w:hanging="426"/>
        <w:jc w:val="center"/>
        <w:rPr>
          <w:rFonts w:ascii="Arial" w:hAnsi="Arial" w:cs="Arial"/>
          <w:sz w:val="16"/>
          <w:szCs w:val="16"/>
        </w:rPr>
      </w:pPr>
    </w:p>
    <w:p w:rsidR="003966E4" w:rsidRDefault="009D0BD7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A3BB7">
        <w:rPr>
          <w:rFonts w:ascii="Arial" w:hAnsi="Arial" w:cs="Arial"/>
          <w:sz w:val="24"/>
          <w:szCs w:val="24"/>
        </w:rPr>
        <w:t>.</w:t>
      </w:r>
      <w:r w:rsidR="00DA3BB7">
        <w:rPr>
          <w:rFonts w:ascii="Arial" w:hAnsi="Arial" w:cs="Arial"/>
          <w:sz w:val="24"/>
          <w:szCs w:val="24"/>
        </w:rPr>
        <w:tab/>
        <w:t>Javaslat a DUNANETT</w:t>
      </w:r>
      <w:r w:rsidR="0039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6E4">
        <w:rPr>
          <w:rFonts w:ascii="Arial" w:hAnsi="Arial" w:cs="Arial"/>
          <w:sz w:val="24"/>
          <w:szCs w:val="24"/>
        </w:rPr>
        <w:t>Nkft</w:t>
      </w:r>
      <w:proofErr w:type="spellEnd"/>
      <w:r w:rsidR="003966E4">
        <w:rPr>
          <w:rFonts w:ascii="Arial" w:hAnsi="Arial" w:cs="Arial"/>
          <w:sz w:val="24"/>
          <w:szCs w:val="24"/>
        </w:rPr>
        <w:t>. – folyószámla-hitelkeret megújítása céljából – kezességvállalás megadására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966E4">
        <w:rPr>
          <w:rFonts w:ascii="Arial" w:hAnsi="Arial" w:cs="Arial"/>
          <w:b/>
          <w:sz w:val="24"/>
          <w:szCs w:val="24"/>
          <w:u w:val="single"/>
        </w:rPr>
        <w:t>Előadó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a gazdasági és területfejlesztési bizottság elnöke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az</w:t>
      </w:r>
      <w:proofErr w:type="gramEnd"/>
      <w:r>
        <w:rPr>
          <w:rFonts w:ascii="Arial" w:hAnsi="Arial" w:cs="Arial"/>
          <w:sz w:val="24"/>
          <w:szCs w:val="24"/>
        </w:rPr>
        <w:t xml:space="preserve"> ügyrendi, igazgatási és jogi bizottság elnöke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pénzügyi bizottság elnöke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966E4">
        <w:rPr>
          <w:rFonts w:ascii="Arial" w:hAnsi="Arial" w:cs="Arial"/>
          <w:b/>
          <w:sz w:val="24"/>
          <w:szCs w:val="24"/>
          <w:u w:val="single"/>
        </w:rPr>
        <w:t>Meghívott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Ferencz Kornél a DUNANETT </w:t>
      </w:r>
      <w:proofErr w:type="spellStart"/>
      <w:r>
        <w:rPr>
          <w:rFonts w:ascii="Arial" w:hAnsi="Arial" w:cs="Arial"/>
          <w:sz w:val="24"/>
          <w:szCs w:val="24"/>
        </w:rPr>
        <w:t>NKft</w:t>
      </w:r>
      <w:proofErr w:type="spellEnd"/>
      <w:r>
        <w:rPr>
          <w:rFonts w:ascii="Arial" w:hAnsi="Arial" w:cs="Arial"/>
          <w:sz w:val="24"/>
          <w:szCs w:val="24"/>
        </w:rPr>
        <w:t xml:space="preserve">. ügyvezető igazgatója 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55663E" w:rsidRDefault="0055663E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3966E4" w:rsidRDefault="009D0BD7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966E4">
        <w:rPr>
          <w:rFonts w:ascii="Arial" w:hAnsi="Arial" w:cs="Arial"/>
          <w:sz w:val="24"/>
          <w:szCs w:val="24"/>
        </w:rPr>
        <w:t>.</w:t>
      </w:r>
      <w:r w:rsidR="003966E4">
        <w:rPr>
          <w:rFonts w:ascii="Arial" w:hAnsi="Arial" w:cs="Arial"/>
          <w:sz w:val="24"/>
          <w:szCs w:val="24"/>
        </w:rPr>
        <w:tab/>
        <w:t>Javaslat jogi képviselő megbízására a Székesfehérvári Törvényszék előtt 14</w:t>
      </w:r>
      <w:proofErr w:type="gramStart"/>
      <w:r w:rsidR="003966E4">
        <w:rPr>
          <w:rFonts w:ascii="Arial" w:hAnsi="Arial" w:cs="Arial"/>
          <w:sz w:val="24"/>
          <w:szCs w:val="24"/>
        </w:rPr>
        <w:t>.G</w:t>
      </w:r>
      <w:proofErr w:type="gramEnd"/>
      <w:r w:rsidR="003966E4">
        <w:rPr>
          <w:rFonts w:ascii="Arial" w:hAnsi="Arial" w:cs="Arial"/>
          <w:sz w:val="24"/>
          <w:szCs w:val="24"/>
        </w:rPr>
        <w:t>.40.132/2015. és 14.G.40.133/2015. szám alatt megkezdődött polgári perekben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966E4">
        <w:rPr>
          <w:rFonts w:ascii="Arial" w:hAnsi="Arial" w:cs="Arial"/>
          <w:b/>
          <w:sz w:val="24"/>
          <w:szCs w:val="24"/>
          <w:u w:val="single"/>
        </w:rPr>
        <w:t>Előadó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az ügyrendi, igazgatási és jogi bizottság elnöke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pénzügyi bizottság elnöke</w:t>
      </w:r>
    </w:p>
    <w:p w:rsidR="003966E4" w:rsidRDefault="003966E4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gazdasági és területfejlesztési bizottság elnöke</w:t>
      </w:r>
    </w:p>
    <w:p w:rsidR="0036753C" w:rsidRDefault="0036753C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55663E" w:rsidRDefault="0055663E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3966E4" w:rsidRPr="00F354EE" w:rsidRDefault="003966E4" w:rsidP="003966E4">
      <w:p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Dunaújváros, 2015. november 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F354EE">
        <w:rPr>
          <w:rFonts w:ascii="Arial" w:hAnsi="Arial" w:cs="Arial"/>
          <w:b/>
          <w:sz w:val="24"/>
          <w:szCs w:val="24"/>
        </w:rPr>
        <w:t>Cserna Gábor</w:t>
      </w:r>
      <w:r w:rsidR="006549CA">
        <w:rPr>
          <w:rFonts w:ascii="Arial" w:hAnsi="Arial" w:cs="Arial"/>
          <w:b/>
          <w:sz w:val="24"/>
          <w:szCs w:val="24"/>
        </w:rPr>
        <w:t xml:space="preserve"> sk.</w:t>
      </w:r>
    </w:p>
    <w:p w:rsidR="003966E4" w:rsidRPr="003966E4" w:rsidRDefault="003966E4" w:rsidP="0036753C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="009D0BD7"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gramStart"/>
      <w:r w:rsidRPr="00F354EE">
        <w:rPr>
          <w:rFonts w:ascii="Arial" w:hAnsi="Arial" w:cs="Arial"/>
          <w:b/>
          <w:sz w:val="24"/>
          <w:szCs w:val="24"/>
        </w:rPr>
        <w:t>polgármester</w:t>
      </w:r>
      <w:proofErr w:type="gramEnd"/>
    </w:p>
    <w:sectPr w:rsidR="003966E4" w:rsidRPr="003966E4" w:rsidSect="009D0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6E4"/>
    <w:rsid w:val="000F19E3"/>
    <w:rsid w:val="0013626C"/>
    <w:rsid w:val="001477E1"/>
    <w:rsid w:val="001A687A"/>
    <w:rsid w:val="00202022"/>
    <w:rsid w:val="0036753C"/>
    <w:rsid w:val="003966E4"/>
    <w:rsid w:val="0055663E"/>
    <w:rsid w:val="005C543A"/>
    <w:rsid w:val="00633B05"/>
    <w:rsid w:val="006549CA"/>
    <w:rsid w:val="006B5461"/>
    <w:rsid w:val="008E69AA"/>
    <w:rsid w:val="009D0BD7"/>
    <w:rsid w:val="00A31A2A"/>
    <w:rsid w:val="00B33480"/>
    <w:rsid w:val="00CE66FE"/>
    <w:rsid w:val="00D55FAC"/>
    <w:rsid w:val="00D71062"/>
    <w:rsid w:val="00DA3BB7"/>
    <w:rsid w:val="00E566C8"/>
    <w:rsid w:val="00F354EE"/>
    <w:rsid w:val="00F75DA0"/>
    <w:rsid w:val="00F9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6E4"/>
    <w:pPr>
      <w:suppressAutoHyphens/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3966E4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Lucida Sans Unicode"/>
      <w:b/>
      <w:sz w:val="28"/>
    </w:rPr>
  </w:style>
  <w:style w:type="paragraph" w:styleId="Cmsor2">
    <w:name w:val="heading 2"/>
    <w:basedOn w:val="Norml"/>
    <w:next w:val="Norml"/>
    <w:link w:val="Cmsor2Char"/>
    <w:qFormat/>
    <w:rsid w:val="003966E4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3966E4"/>
    <w:pPr>
      <w:keepNext/>
      <w:ind w:left="1418"/>
      <w:jc w:val="both"/>
      <w:outlineLvl w:val="3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966E4"/>
    <w:rPr>
      <w:rFonts w:ascii="Arial" w:eastAsia="Times New Roman" w:hAnsi="Arial" w:cs="Lucida Sans Unicode"/>
      <w:b/>
      <w:sz w:val="28"/>
      <w:szCs w:val="20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3966E4"/>
    <w:rPr>
      <w:rFonts w:ascii="Times New Roman" w:eastAsia="Times New Roman" w:hAnsi="Times New Roman" w:cs="Wingdings"/>
      <w:sz w:val="24"/>
      <w:szCs w:val="20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3966E4"/>
    <w:rPr>
      <w:rFonts w:ascii="Arial" w:eastAsia="Times New Roman" w:hAnsi="Arial" w:cs="Wingdings"/>
      <w:b/>
      <w:sz w:val="32"/>
      <w:szCs w:val="20"/>
      <w:lang w:eastAsia="zh-CN" w:bidi="hi-IN"/>
    </w:rPr>
  </w:style>
  <w:style w:type="paragraph" w:styleId="NormlWeb">
    <w:name w:val="Normal (Web)"/>
    <w:basedOn w:val="Norml"/>
    <w:uiPriority w:val="99"/>
    <w:rsid w:val="0055663E"/>
    <w:pPr>
      <w:suppressAutoHyphens w:val="0"/>
      <w:spacing w:before="100" w:beforeAutospacing="1" w:after="119"/>
    </w:pPr>
    <w:rPr>
      <w:rFonts w:cs="Times New Roman"/>
      <w:sz w:val="24"/>
      <w:szCs w:val="24"/>
      <w:lang w:eastAsia="hu-HU" w:bidi="ar-SA"/>
    </w:rPr>
  </w:style>
  <w:style w:type="paragraph" w:customStyle="1" w:styleId="Szvegtrzs21">
    <w:name w:val="Szövegtörzs 21"/>
    <w:basedOn w:val="Norml"/>
    <w:rsid w:val="009D0BD7"/>
    <w:pPr>
      <w:widowControl w:val="0"/>
      <w:jc w:val="center"/>
    </w:pPr>
    <w:rPr>
      <w:rFonts w:ascii="Arial" w:eastAsia="SimSun" w:hAnsi="Arial" w:cs="Arial"/>
      <w:b/>
      <w:kern w:val="1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2015-11-13T11:19:00Z</cp:lastPrinted>
  <dcterms:created xsi:type="dcterms:W3CDTF">2015-11-13T11:27:00Z</dcterms:created>
  <dcterms:modified xsi:type="dcterms:W3CDTF">2015-11-13T11:27:00Z</dcterms:modified>
</cp:coreProperties>
</file>