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5" w:rsidRDefault="009A18FF">
      <w:pPr>
        <w:pStyle w:val="Cm"/>
        <w:rPr>
          <w:i/>
          <w:caps w:val="0"/>
          <w:sz w:val="36"/>
          <w:szCs w:val="36"/>
        </w:rPr>
      </w:pPr>
      <w:r>
        <w:rPr>
          <w:i/>
          <w:caps w:val="0"/>
          <w:sz w:val="36"/>
          <w:szCs w:val="36"/>
        </w:rPr>
        <w:t>Fedőlap</w:t>
      </w:r>
    </w:p>
    <w:p w:rsidR="001B44D5" w:rsidRDefault="001B44D5">
      <w:pPr>
        <w:pStyle w:val="Alcm"/>
      </w:pPr>
    </w:p>
    <w:p w:rsidR="001B44D5" w:rsidRDefault="009A18FF">
      <w:pPr>
        <w:pStyle w:val="Alcm"/>
      </w:pPr>
      <w:r>
        <w:rPr>
          <w:b/>
          <w:szCs w:val="28"/>
          <w:u w:val="none"/>
        </w:rPr>
        <w:t xml:space="preserve">Az előterjesztés </w:t>
      </w:r>
      <w:proofErr w:type="spellStart"/>
      <w:r>
        <w:rPr>
          <w:b/>
          <w:szCs w:val="28"/>
          <w:u w:val="none"/>
        </w:rPr>
        <w:t>közgyűléselékerül</w:t>
      </w:r>
      <w:proofErr w:type="spellEnd"/>
    </w:p>
    <w:p w:rsidR="001B44D5" w:rsidRDefault="001B44D5">
      <w:pPr>
        <w:pStyle w:val="Szvegtrzs"/>
        <w:jc w:val="center"/>
        <w:rPr>
          <w:b/>
          <w:sz w:val="28"/>
          <w:szCs w:val="28"/>
        </w:rPr>
      </w:pPr>
    </w:p>
    <w:p w:rsidR="001B44D5" w:rsidRDefault="009A18FF">
      <w:pPr>
        <w:pStyle w:val="Szvegtrzs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ar-SA"/>
        </w:rPr>
        <w:t xml:space="preserve">Az előterjesztés </w:t>
      </w:r>
      <w:proofErr w:type="gramStart"/>
      <w:r>
        <w:rPr>
          <w:b/>
          <w:bCs/>
          <w:color w:val="000000"/>
          <w:sz w:val="28"/>
          <w:szCs w:val="28"/>
          <w:lang w:bidi="ar-SA"/>
        </w:rPr>
        <w:t>tárgyalásának napja</w:t>
      </w:r>
      <w:proofErr w:type="gramEnd"/>
      <w:r>
        <w:rPr>
          <w:b/>
          <w:bCs/>
          <w:color w:val="000000"/>
          <w:sz w:val="28"/>
          <w:szCs w:val="28"/>
          <w:lang w:bidi="ar-SA"/>
        </w:rPr>
        <w:t>: 2015. 12. 17.</w:t>
      </w:r>
    </w:p>
    <w:p w:rsidR="001B44D5" w:rsidRDefault="001B44D5">
      <w:pPr>
        <w:pStyle w:val="Szvegtrzs"/>
        <w:jc w:val="center"/>
        <w:rPr>
          <w:b/>
          <w:bCs/>
          <w:color w:val="000000"/>
          <w:szCs w:val="24"/>
          <w:lang w:bidi="ar-SA"/>
        </w:rPr>
      </w:pPr>
    </w:p>
    <w:p w:rsidR="001B44D5" w:rsidRDefault="009A18FF">
      <w:pPr>
        <w:pStyle w:val="Szvegtrzs"/>
        <w:jc w:val="center"/>
      </w:pPr>
      <w:r>
        <w:rPr>
          <w:b/>
          <w:bCs/>
          <w:color w:val="000000"/>
          <w:szCs w:val="24"/>
          <w:lang w:bidi="ar-SA"/>
        </w:rPr>
        <w:t xml:space="preserve">Javaslat a </w:t>
      </w:r>
      <w:r>
        <w:rPr>
          <w:b/>
          <w:bCs/>
          <w:color w:val="000000"/>
          <w:szCs w:val="24"/>
          <w:lang w:bidi="ar-SA"/>
        </w:rPr>
        <w:t>Lorántffy Zsuzsanna Szakközépiskola Tanműhely nyugati szárny és nyaktag tetőszigetelés felújítására</w:t>
      </w:r>
    </w:p>
    <w:p w:rsidR="001B44D5" w:rsidRDefault="001B44D5">
      <w:pPr>
        <w:pStyle w:val="Szvegtrzs"/>
        <w:jc w:val="center"/>
        <w:rPr>
          <w:b/>
          <w:bCs/>
          <w:color w:val="000000"/>
          <w:szCs w:val="24"/>
          <w:lang w:bidi="ar-SA"/>
        </w:rPr>
      </w:pPr>
    </w:p>
    <w:p w:rsidR="001B44D5" w:rsidRDefault="009A18FF">
      <w:pPr>
        <w:pStyle w:val="NormlWeb"/>
        <w:spacing w:before="0" w:after="0"/>
        <w:ind w:left="2340" w:hanging="2340"/>
      </w:pPr>
      <w:r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pénzügyi</w:t>
      </w:r>
      <w:proofErr w:type="spellEnd"/>
      <w:r>
        <w:rPr>
          <w:rFonts w:ascii="Arial" w:hAnsi="Arial" w:cs="Arial"/>
          <w:sz w:val="24"/>
          <w:szCs w:val="24"/>
        </w:rPr>
        <w:t xml:space="preserve"> bizottság elnöke</w:t>
      </w:r>
    </w:p>
    <w:p w:rsidR="001B44D5" w:rsidRDefault="009A18FF">
      <w:pPr>
        <w:pStyle w:val="NormlWeb"/>
        <w:spacing w:before="0" w:after="0"/>
        <w:ind w:left="2340" w:hanging="2340"/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80"/>
          <w:sz w:val="24"/>
          <w:szCs w:val="24"/>
        </w:rPr>
        <w:t>a</w:t>
      </w:r>
      <w:proofErr w:type="gramEnd"/>
      <w:r>
        <w:rPr>
          <w:rFonts w:ascii="Arial" w:hAnsi="Arial" w:cs="Arial"/>
          <w:color w:val="000080"/>
          <w:sz w:val="24"/>
          <w:szCs w:val="24"/>
        </w:rPr>
        <w:t xml:space="preserve"> városüzemeltetési, környezetvédelmi és turisztikai bizottság </w:t>
      </w:r>
      <w:r>
        <w:rPr>
          <w:rFonts w:ascii="Arial" w:hAnsi="Arial" w:cs="Arial"/>
          <w:sz w:val="24"/>
          <w:szCs w:val="24"/>
        </w:rPr>
        <w:t>elnöke</w:t>
      </w:r>
    </w:p>
    <w:p w:rsidR="001B44D5" w:rsidRDefault="009A18FF">
      <w:pPr>
        <w:pStyle w:val="NormlWeb"/>
        <w:spacing w:before="0" w:after="0"/>
        <w:ind w:left="2340" w:hanging="2340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ab/>
      </w:r>
      <w:proofErr w:type="gramStart"/>
      <w:r>
        <w:rPr>
          <w:rFonts w:ascii="Arial" w:hAnsi="Arial" w:cs="Arial"/>
          <w:color w:val="000080"/>
          <w:sz w:val="24"/>
          <w:szCs w:val="24"/>
        </w:rPr>
        <w:t>a</w:t>
      </w:r>
      <w:proofErr w:type="gramEnd"/>
      <w:r>
        <w:rPr>
          <w:rFonts w:ascii="Arial" w:hAnsi="Arial" w:cs="Arial"/>
          <w:color w:val="000080"/>
          <w:sz w:val="24"/>
          <w:szCs w:val="24"/>
        </w:rPr>
        <w:t xml:space="preserve"> gazdasági és területfejlesztési bizottság elnöke</w:t>
      </w:r>
    </w:p>
    <w:p w:rsidR="001B44D5" w:rsidRDefault="009A18FF">
      <w:pPr>
        <w:pStyle w:val="NormlWeb"/>
        <w:spacing w:before="0" w:after="0"/>
        <w:ind w:left="2340" w:hanging="2340"/>
      </w:pPr>
      <w:r>
        <w:rPr>
          <w:rFonts w:ascii="Arial" w:eastAsia="Arial" w:hAnsi="Arial" w:cs="Arial"/>
          <w:color w:val="00008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ügyrendi, igazgatási és jogi bizottság </w:t>
      </w:r>
      <w:r>
        <w:rPr>
          <w:rFonts w:ascii="Arial" w:eastAsia="Arial" w:hAnsi="Arial" w:cs="Arial"/>
          <w:sz w:val="24"/>
          <w:szCs w:val="24"/>
        </w:rPr>
        <w:t>elnöke</w:t>
      </w:r>
    </w:p>
    <w:p w:rsidR="001B44D5" w:rsidRDefault="009A18FF">
      <w:pPr>
        <w:pStyle w:val="NormlWeb"/>
        <w:spacing w:before="0" w:after="0"/>
        <w:ind w:left="2340" w:hanging="2340"/>
      </w:pPr>
      <w:r>
        <w:rPr>
          <w:rFonts w:ascii="Arial" w:hAnsi="Arial" w:cs="Arial"/>
          <w:b/>
          <w:color w:val="000080"/>
          <w:sz w:val="24"/>
          <w:szCs w:val="24"/>
          <w:u w:val="single"/>
        </w:rPr>
        <w:t>Előkészítő:</w:t>
      </w:r>
      <w:r>
        <w:rPr>
          <w:rFonts w:ascii="Arial" w:hAnsi="Arial" w:cs="Arial"/>
          <w:color w:val="000080"/>
          <w:sz w:val="24"/>
          <w:szCs w:val="24"/>
        </w:rPr>
        <w:tab/>
        <w:t xml:space="preserve">Téglás Zoltán </w:t>
      </w:r>
      <w:r>
        <w:rPr>
          <w:rFonts w:ascii="Arial" w:eastAsia="Arial" w:hAnsi="Arial" w:cs="Arial"/>
          <w:color w:val="000080"/>
          <w:sz w:val="24"/>
          <w:szCs w:val="24"/>
        </w:rPr>
        <w:t>városfejlesztési igazgató</w:t>
      </w:r>
      <w:r>
        <w:rPr>
          <w:rFonts w:ascii="Arial" w:hAnsi="Arial" w:cs="Arial"/>
          <w:b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</w:rPr>
        <w:t>Mózes Tibor ügyintéző</w:t>
      </w:r>
      <w:r>
        <w:rPr>
          <w:rFonts w:ascii="Arial" w:hAnsi="Arial" w:cs="Arial"/>
          <w:color w:val="000080"/>
          <w:sz w:val="24"/>
          <w:szCs w:val="24"/>
        </w:rPr>
        <w:tab/>
      </w:r>
    </w:p>
    <w:p w:rsidR="001B44D5" w:rsidRDefault="009A18FF">
      <w:pPr>
        <w:tabs>
          <w:tab w:val="left" w:pos="4680"/>
          <w:tab w:val="left" w:pos="7429"/>
        </w:tabs>
        <w:ind w:left="2340" w:hanging="234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b/>
          <w:bCs/>
          <w:sz w:val="24"/>
          <w:szCs w:val="24"/>
          <w:u w:val="single"/>
        </w:rPr>
        <w:t>Meghívott:</w:t>
      </w:r>
      <w:r>
        <w:rPr>
          <w:rFonts w:ascii="Arial" w:eastAsia="Verdana" w:hAnsi="Arial" w:cs="Arial"/>
          <w:sz w:val="24"/>
          <w:szCs w:val="24"/>
        </w:rPr>
        <w:tab/>
        <w:t>Pocsainé Varga Veronika - igazgató</w:t>
      </w:r>
    </w:p>
    <w:p w:rsidR="001B44D5" w:rsidRDefault="001B44D5">
      <w:pPr>
        <w:tabs>
          <w:tab w:val="left" w:pos="4680"/>
        </w:tabs>
        <w:rPr>
          <w:rFonts w:ascii="Arial" w:hAnsi="Arial" w:cs="Arial"/>
          <w:b/>
          <w:sz w:val="24"/>
          <w:szCs w:val="24"/>
        </w:rPr>
      </w:pPr>
    </w:p>
    <w:p w:rsidR="001B44D5" w:rsidRDefault="001B44D5">
      <w:pPr>
        <w:tabs>
          <w:tab w:val="left" w:pos="4680"/>
        </w:tabs>
        <w:rPr>
          <w:rFonts w:ascii="Arial" w:hAnsi="Arial" w:cs="Arial"/>
          <w:b/>
          <w:sz w:val="24"/>
          <w:szCs w:val="24"/>
          <w:u w:val="single"/>
        </w:rPr>
      </w:pPr>
    </w:p>
    <w:p w:rsidR="001B44D5" w:rsidRDefault="009A18FF">
      <w:pPr>
        <w:tabs>
          <w:tab w:val="left" w:pos="468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Véleményező bizottságok:</w:t>
      </w:r>
    </w:p>
    <w:p w:rsidR="001B44D5" w:rsidRDefault="009A18FF">
      <w:pPr>
        <w:shd w:val="clear" w:color="auto" w:fill="FFFFFF"/>
        <w:tabs>
          <w:tab w:val="left" w:pos="-4485"/>
          <w:tab w:val="left" w:pos="7395"/>
        </w:tabs>
        <w:suppressAutoHyphens w:val="0"/>
        <w:ind w:left="15" w:hanging="15"/>
        <w:jc w:val="both"/>
      </w:pPr>
      <w:proofErr w:type="gramStart"/>
      <w:r>
        <w:rPr>
          <w:rFonts w:ascii="Arial" w:hAnsi="Arial" w:cs="Arial"/>
          <w:sz w:val="24"/>
          <w:szCs w:val="24"/>
        </w:rPr>
        <w:t>pénzügyi</w:t>
      </w:r>
      <w:proofErr w:type="gramEnd"/>
      <w:r>
        <w:rPr>
          <w:rFonts w:ascii="Arial" w:hAnsi="Arial" w:cs="Arial"/>
          <w:sz w:val="24"/>
          <w:szCs w:val="24"/>
        </w:rPr>
        <w:t xml:space="preserve"> bizottság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2015. </w:t>
      </w:r>
      <w:r>
        <w:rPr>
          <w:rFonts w:ascii="Arial" w:hAnsi="Arial" w:cs="Arial"/>
          <w:color w:val="000000"/>
          <w:sz w:val="24"/>
          <w:szCs w:val="24"/>
        </w:rPr>
        <w:t>12. 15.</w:t>
      </w:r>
    </w:p>
    <w:p w:rsidR="001B44D5" w:rsidRDefault="009A18FF">
      <w:pPr>
        <w:shd w:val="clear" w:color="auto" w:fill="FFFFFF"/>
        <w:tabs>
          <w:tab w:val="left" w:pos="-1701"/>
          <w:tab w:val="left" w:pos="2127"/>
          <w:tab w:val="left" w:pos="7710"/>
        </w:tabs>
        <w:jc w:val="both"/>
      </w:pPr>
      <w:proofErr w:type="gramStart"/>
      <w:r>
        <w:rPr>
          <w:rFonts w:ascii="Arial" w:hAnsi="Arial" w:cs="Arial"/>
          <w:color w:val="000080"/>
          <w:sz w:val="24"/>
          <w:szCs w:val="24"/>
        </w:rPr>
        <w:t>városüzemeltetési</w:t>
      </w:r>
      <w:proofErr w:type="gramEnd"/>
      <w:r>
        <w:rPr>
          <w:rFonts w:ascii="Arial" w:hAnsi="Arial" w:cs="Arial"/>
          <w:color w:val="000080"/>
          <w:sz w:val="24"/>
          <w:szCs w:val="24"/>
        </w:rPr>
        <w:t>, környezetvédelmi és turisztikai</w:t>
      </w:r>
      <w:r>
        <w:rPr>
          <w:rFonts w:ascii="Arial" w:hAnsi="Arial" w:cs="Arial"/>
          <w:color w:val="000000"/>
          <w:sz w:val="24"/>
          <w:szCs w:val="24"/>
        </w:rPr>
        <w:t xml:space="preserve"> bizottság                2015. 12. 15.</w:t>
      </w:r>
    </w:p>
    <w:p w:rsidR="001B44D5" w:rsidRDefault="009A18FF">
      <w:pPr>
        <w:tabs>
          <w:tab w:val="left" w:pos="-4485"/>
          <w:tab w:val="left" w:pos="7650"/>
        </w:tabs>
        <w:suppressAutoHyphens w:val="0"/>
        <w:ind w:left="15" w:hanging="15"/>
      </w:pPr>
      <w:proofErr w:type="gramStart"/>
      <w:r>
        <w:rPr>
          <w:rFonts w:ascii="Arial" w:hAnsi="Arial" w:cs="Arial"/>
          <w:sz w:val="24"/>
          <w:szCs w:val="24"/>
        </w:rPr>
        <w:t>gazdasági</w:t>
      </w:r>
      <w:proofErr w:type="gramEnd"/>
      <w:r>
        <w:rPr>
          <w:rFonts w:ascii="Arial" w:hAnsi="Arial" w:cs="Arial"/>
          <w:sz w:val="24"/>
          <w:szCs w:val="24"/>
        </w:rPr>
        <w:t xml:space="preserve"> és területfejlesztési bizottság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2015. 12. 15.</w:t>
      </w:r>
    </w:p>
    <w:p w:rsidR="001B44D5" w:rsidRDefault="009A18FF">
      <w:pPr>
        <w:pStyle w:val="NormlWeb"/>
        <w:shd w:val="clear" w:color="auto" w:fill="FFFFFF"/>
        <w:tabs>
          <w:tab w:val="left" w:pos="-4485"/>
          <w:tab w:val="left" w:pos="7425"/>
          <w:tab w:val="left" w:pos="7485"/>
        </w:tabs>
        <w:suppressAutoHyphens w:val="0"/>
        <w:spacing w:before="0" w:after="0"/>
        <w:ind w:left="2340" w:hanging="2340"/>
        <w:jc w:val="both"/>
        <w:rPr>
          <w:rFonts w:ascii="Arial" w:hAnsi="Arial" w:cs="Arial"/>
          <w:color w:val="0000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ügyrendi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igazgatási és jogi bizottság</w:t>
      </w:r>
      <w:r>
        <w:rPr>
          <w:rFonts w:ascii="Arial" w:hAnsi="Arial" w:cs="Arial"/>
          <w:color w:val="000000"/>
          <w:sz w:val="24"/>
          <w:szCs w:val="24"/>
        </w:rPr>
        <w:tab/>
        <w:t>2015. 12. 15.</w:t>
      </w:r>
    </w:p>
    <w:p w:rsidR="001B44D5" w:rsidRDefault="001B44D5">
      <w:pPr>
        <w:tabs>
          <w:tab w:val="left" w:pos="-5040"/>
        </w:tabs>
        <w:jc w:val="both"/>
      </w:pPr>
    </w:p>
    <w:p w:rsidR="001B44D5" w:rsidRDefault="009A18FF">
      <w:pPr>
        <w:tabs>
          <w:tab w:val="left" w:pos="-5040"/>
        </w:tabs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A napirendi pont rövid tartalma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eastAsia="Verdana" w:hAnsi="Arial" w:cs="Arial"/>
          <w:sz w:val="24"/>
          <w:szCs w:val="24"/>
        </w:rPr>
        <w:t>A</w:t>
      </w:r>
      <w:proofErr w:type="gramEnd"/>
      <w:r>
        <w:rPr>
          <w:rFonts w:ascii="Arial" w:eastAsia="Verdana" w:hAnsi="Arial" w:cs="Arial"/>
          <w:sz w:val="24"/>
          <w:szCs w:val="24"/>
        </w:rPr>
        <w:t xml:space="preserve"> tanműhely keleti szárnyának felújítása megtörtént. Az intézmény i</w:t>
      </w:r>
      <w:r>
        <w:rPr>
          <w:rFonts w:ascii="Arial" w:eastAsia="Verdana" w:hAnsi="Arial" w:cs="Arial"/>
          <w:sz w:val="24"/>
          <w:szCs w:val="24"/>
        </w:rPr>
        <w:t xml:space="preserve">gazgatója kéri a 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nyugati szárny és </w:t>
      </w:r>
      <w:proofErr w:type="spellStart"/>
      <w:r>
        <w:rPr>
          <w:rFonts w:ascii="Arial" w:hAnsi="Arial" w:cs="Arial"/>
          <w:color w:val="000000"/>
          <w:sz w:val="24"/>
          <w:szCs w:val="24"/>
          <w:lang w:bidi="ar-SA"/>
        </w:rPr>
        <w:t>nyaktag</w:t>
      </w:r>
      <w:r>
        <w:rPr>
          <w:rFonts w:ascii="Arial" w:eastAsia="Verdana" w:hAnsi="Arial" w:cs="Arial"/>
          <w:sz w:val="24"/>
          <w:szCs w:val="24"/>
        </w:rPr>
        <w:t>felújítását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 is a DVG </w:t>
      </w:r>
      <w:proofErr w:type="spellStart"/>
      <w:r>
        <w:rPr>
          <w:rFonts w:ascii="Arial" w:eastAsia="Verdana" w:hAnsi="Arial" w:cs="Arial"/>
          <w:sz w:val="24"/>
          <w:szCs w:val="24"/>
        </w:rPr>
        <w:t>Zrt</w:t>
      </w:r>
      <w:proofErr w:type="spellEnd"/>
      <w:r>
        <w:rPr>
          <w:rFonts w:ascii="Arial" w:eastAsia="Verdana" w:hAnsi="Arial" w:cs="Arial"/>
          <w:sz w:val="24"/>
          <w:szCs w:val="24"/>
        </w:rPr>
        <w:t>. árajánlata alapján.</w:t>
      </w:r>
    </w:p>
    <w:p w:rsidR="001B44D5" w:rsidRDefault="001B44D5">
      <w:pPr>
        <w:tabs>
          <w:tab w:val="left" w:pos="-5040"/>
        </w:tabs>
        <w:jc w:val="both"/>
        <w:rPr>
          <w:rFonts w:ascii="Arial" w:hAnsi="Arial" w:cs="Arial"/>
          <w:sz w:val="24"/>
          <w:szCs w:val="24"/>
        </w:rPr>
      </w:pPr>
    </w:p>
    <w:p w:rsidR="001B44D5" w:rsidRDefault="009A18FF">
      <w:pPr>
        <w:tabs>
          <w:tab w:val="left" w:pos="-252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napirendi pont előkészítőinek adatai:</w:t>
      </w:r>
    </w:p>
    <w:p w:rsidR="001B44D5" w:rsidRDefault="009A18FF">
      <w:pPr>
        <w:pStyle w:val="NormlWeb"/>
        <w:spacing w:before="0" w:after="0"/>
        <w:ind w:left="2340" w:hanging="2340"/>
      </w:pPr>
      <w:r>
        <w:rPr>
          <w:rFonts w:ascii="Arial" w:hAnsi="Arial" w:cs="Arial"/>
          <w:sz w:val="24"/>
          <w:szCs w:val="24"/>
        </w:rPr>
        <w:t>Osztály neve:</w:t>
      </w:r>
      <w:r>
        <w:rPr>
          <w:rFonts w:ascii="Arial" w:hAnsi="Arial" w:cs="Arial"/>
          <w:sz w:val="24"/>
          <w:szCs w:val="24"/>
        </w:rPr>
        <w:tab/>
        <w:t>városüzemeltetési és beruházási</w:t>
      </w:r>
      <w:r>
        <w:rPr>
          <w:rFonts w:ascii="Arial" w:hAnsi="Arial" w:cs="Arial"/>
          <w:color w:val="000080"/>
          <w:sz w:val="24"/>
          <w:szCs w:val="24"/>
        </w:rPr>
        <w:t xml:space="preserve"> osztály</w:t>
      </w:r>
    </w:p>
    <w:p w:rsidR="001B44D5" w:rsidRDefault="009A18FF">
      <w:pPr>
        <w:pStyle w:val="NormlWeb"/>
        <w:spacing w:before="0" w:after="0"/>
        <w:ind w:left="2340" w:hanging="2340"/>
      </w:pPr>
      <w:r>
        <w:rPr>
          <w:rFonts w:ascii="Arial" w:hAnsi="Arial" w:cs="Arial"/>
          <w:sz w:val="24"/>
          <w:szCs w:val="24"/>
        </w:rPr>
        <w:t>Ügyintéző neve: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80"/>
          <w:sz w:val="24"/>
          <w:szCs w:val="24"/>
        </w:rPr>
        <w:t>Mózes Tibor</w:t>
      </w:r>
    </w:p>
    <w:p w:rsidR="001B44D5" w:rsidRDefault="009A18FF">
      <w:pPr>
        <w:pStyle w:val="NormlWeb"/>
        <w:spacing w:before="0" w:after="0"/>
        <w:ind w:left="2342" w:hanging="2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címe:</w:t>
      </w:r>
      <w:r>
        <w:rPr>
          <w:rFonts w:ascii="Arial" w:hAnsi="Arial" w:cs="Arial"/>
          <w:sz w:val="24"/>
          <w:szCs w:val="24"/>
        </w:rPr>
        <w:tab/>
        <w:t>mozes@pmh.dunanet.hu</w:t>
      </w:r>
    </w:p>
    <w:p w:rsidR="001B44D5" w:rsidRDefault="009A18FF">
      <w:pPr>
        <w:tabs>
          <w:tab w:val="left" w:pos="-180"/>
        </w:tabs>
        <w:ind w:left="2340" w:hanging="2340"/>
        <w:jc w:val="both"/>
      </w:pPr>
      <w:r>
        <w:rPr>
          <w:rFonts w:ascii="Arial" w:hAnsi="Arial" w:cs="Arial"/>
          <w:sz w:val="24"/>
          <w:szCs w:val="24"/>
        </w:rPr>
        <w:t>Telefonszáma:</w:t>
      </w:r>
      <w:r>
        <w:rPr>
          <w:rFonts w:ascii="Arial" w:hAnsi="Arial" w:cs="Arial"/>
          <w:sz w:val="24"/>
          <w:szCs w:val="24"/>
        </w:rPr>
        <w:tab/>
        <w:t>06-25-544-</w:t>
      </w:r>
      <w:r>
        <w:rPr>
          <w:rFonts w:ascii="Arial" w:hAnsi="Arial" w:cs="Arial"/>
          <w:color w:val="000080"/>
          <w:sz w:val="24"/>
          <w:szCs w:val="24"/>
        </w:rPr>
        <w:t>111</w:t>
      </w:r>
    </w:p>
    <w:p w:rsidR="001B44D5" w:rsidRDefault="009A18FF">
      <w:pPr>
        <w:pStyle w:val="NormlWeb"/>
        <w:spacing w:before="0" w:after="0"/>
        <w:ind w:left="2340" w:hanging="2340"/>
      </w:pPr>
      <w:r>
        <w:rPr>
          <w:rFonts w:ascii="Arial" w:hAnsi="Arial" w:cs="Arial"/>
          <w:sz w:val="24"/>
          <w:szCs w:val="24"/>
        </w:rPr>
        <w:t>Iktatószám:</w:t>
      </w:r>
      <w:r>
        <w:rPr>
          <w:rFonts w:ascii="Arial" w:hAnsi="Arial" w:cs="Arial"/>
          <w:sz w:val="24"/>
          <w:szCs w:val="24"/>
        </w:rPr>
        <w:tab/>
        <w:t>11878-2</w:t>
      </w:r>
      <w:r>
        <w:rPr>
          <w:rFonts w:ascii="Arial" w:hAnsi="Arial" w:cs="Arial"/>
          <w:color w:val="000080"/>
          <w:sz w:val="24"/>
          <w:szCs w:val="24"/>
        </w:rPr>
        <w:t>/2015</w:t>
      </w:r>
    </w:p>
    <w:p w:rsidR="001B44D5" w:rsidRDefault="001B44D5">
      <w:pPr>
        <w:tabs>
          <w:tab w:val="left" w:pos="-180"/>
        </w:tabs>
        <w:ind w:left="2340" w:hanging="2340"/>
        <w:jc w:val="both"/>
        <w:rPr>
          <w:rFonts w:ascii="Arial" w:hAnsi="Arial" w:cs="Arial"/>
          <w:sz w:val="24"/>
          <w:szCs w:val="24"/>
        </w:rPr>
      </w:pPr>
    </w:p>
    <w:p w:rsidR="001B44D5" w:rsidRDefault="009A18FF">
      <w:pPr>
        <w:tabs>
          <w:tab w:val="left" w:pos="1980"/>
        </w:tabs>
        <w:ind w:left="4500" w:hanging="4500"/>
        <w:jc w:val="both"/>
      </w:pPr>
      <w:r>
        <w:rPr>
          <w:rFonts w:ascii="Arial" w:hAnsi="Arial" w:cs="Arial"/>
          <w:sz w:val="24"/>
          <w:szCs w:val="24"/>
        </w:rPr>
        <w:t>Előkészítő aláírása</w:t>
      </w:r>
      <w:proofErr w:type="gramStart"/>
      <w:r>
        <w:rPr>
          <w:rFonts w:ascii="Arial" w:hAnsi="Arial" w:cs="Arial"/>
          <w:sz w:val="24"/>
          <w:szCs w:val="24"/>
        </w:rPr>
        <w:t xml:space="preserve">: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80"/>
          <w:sz w:val="24"/>
          <w:szCs w:val="24"/>
        </w:rPr>
        <w:t>Mózes</w:t>
      </w:r>
      <w:proofErr w:type="gramEnd"/>
      <w:r>
        <w:rPr>
          <w:rFonts w:ascii="Arial" w:hAnsi="Arial" w:cs="Arial"/>
          <w:color w:val="000080"/>
          <w:sz w:val="24"/>
          <w:szCs w:val="24"/>
        </w:rPr>
        <w:t xml:space="preserve"> Tibor s.k.</w:t>
      </w:r>
    </w:p>
    <w:p w:rsidR="001B44D5" w:rsidRDefault="009A18FF">
      <w:pPr>
        <w:tabs>
          <w:tab w:val="left" w:pos="1980"/>
        </w:tabs>
        <w:ind w:left="4500" w:hanging="4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Igazgató / Osztályvezető aláírása</w:t>
      </w:r>
      <w:proofErr w:type="gramStart"/>
      <w:r>
        <w:rPr>
          <w:rFonts w:ascii="Arial" w:hAnsi="Arial" w:cs="Arial"/>
          <w:sz w:val="24"/>
          <w:szCs w:val="24"/>
        </w:rPr>
        <w:t xml:space="preserve">:                               </w:t>
      </w:r>
      <w:r>
        <w:rPr>
          <w:rFonts w:ascii="Arial" w:hAnsi="Arial" w:cs="Arial"/>
          <w:color w:val="000080"/>
          <w:sz w:val="24"/>
          <w:szCs w:val="24"/>
        </w:rPr>
        <w:t>Téglás</w:t>
      </w:r>
      <w:proofErr w:type="gramEnd"/>
      <w:r>
        <w:rPr>
          <w:rFonts w:ascii="Arial" w:hAnsi="Arial" w:cs="Arial"/>
          <w:color w:val="000080"/>
          <w:sz w:val="24"/>
          <w:szCs w:val="24"/>
        </w:rPr>
        <w:t xml:space="preserve"> Zoltán s.k.</w:t>
      </w:r>
      <w:r>
        <w:rPr>
          <w:rFonts w:ascii="Arial" w:hAnsi="Arial" w:cs="Arial"/>
          <w:sz w:val="24"/>
          <w:szCs w:val="24"/>
        </w:rPr>
        <w:tab/>
      </w:r>
    </w:p>
    <w:p w:rsidR="001B44D5" w:rsidRDefault="001B44D5">
      <w:pPr>
        <w:tabs>
          <w:tab w:val="left" w:pos="1980"/>
        </w:tabs>
        <w:ind w:left="4500" w:hanging="4500"/>
        <w:jc w:val="both"/>
        <w:rPr>
          <w:rFonts w:ascii="Arial" w:hAnsi="Arial" w:cs="Arial"/>
          <w:sz w:val="24"/>
          <w:szCs w:val="24"/>
        </w:rPr>
      </w:pPr>
    </w:p>
    <w:p w:rsidR="001B44D5" w:rsidRDefault="009A18FF">
      <w:pPr>
        <w:tabs>
          <w:tab w:val="left" w:pos="-252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törvényességi ellenőrzésre vonatkozó adatok:</w:t>
      </w:r>
    </w:p>
    <w:p w:rsidR="001B44D5" w:rsidRDefault="009A18FF">
      <w:pPr>
        <w:pStyle w:val="NormlWeb"/>
        <w:tabs>
          <w:tab w:val="left" w:pos="5580"/>
        </w:tabs>
        <w:spacing w:before="0" w:after="0"/>
      </w:pPr>
      <w:r>
        <w:rPr>
          <w:rFonts w:ascii="Arial" w:hAnsi="Arial" w:cs="Arial"/>
          <w:sz w:val="24"/>
          <w:szCs w:val="24"/>
        </w:rPr>
        <w:t>Törvényességi ellenőrzést végző személy</w:t>
      </w:r>
      <w:proofErr w:type="gramStart"/>
      <w:r>
        <w:rPr>
          <w:rFonts w:ascii="Arial" w:hAnsi="Arial" w:cs="Arial"/>
          <w:sz w:val="24"/>
          <w:szCs w:val="24"/>
        </w:rPr>
        <w:t>:                  D</w:t>
      </w:r>
      <w:r>
        <w:rPr>
          <w:rFonts w:ascii="Arial" w:hAnsi="Arial" w:cs="Arial"/>
          <w:color w:val="000080"/>
          <w:sz w:val="24"/>
          <w:szCs w:val="24"/>
        </w:rPr>
        <w:t>r.</w:t>
      </w:r>
      <w:proofErr w:type="gramEnd"/>
      <w:r>
        <w:rPr>
          <w:rFonts w:ascii="Arial" w:hAnsi="Arial" w:cs="Arial"/>
          <w:color w:val="0000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80"/>
          <w:sz w:val="24"/>
          <w:szCs w:val="24"/>
        </w:rPr>
        <w:t>Petánszki</w:t>
      </w:r>
      <w:proofErr w:type="spellEnd"/>
      <w:r>
        <w:rPr>
          <w:rFonts w:ascii="Arial" w:hAnsi="Arial" w:cs="Arial"/>
          <w:color w:val="000080"/>
          <w:sz w:val="24"/>
          <w:szCs w:val="24"/>
        </w:rPr>
        <w:t xml:space="preserve"> Lajos s.k.</w:t>
      </w:r>
    </w:p>
    <w:p w:rsidR="001B44D5" w:rsidRDefault="009A18FF">
      <w:pPr>
        <w:tabs>
          <w:tab w:val="left" w:pos="-2520"/>
          <w:tab w:val="left" w:pos="5580"/>
        </w:tabs>
        <w:jc w:val="both"/>
      </w:pPr>
      <w:r>
        <w:rPr>
          <w:rFonts w:ascii="Arial" w:hAnsi="Arial" w:cs="Arial"/>
          <w:sz w:val="24"/>
          <w:szCs w:val="24"/>
        </w:rPr>
        <w:t>Leadás dátuma: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80"/>
          <w:sz w:val="24"/>
          <w:szCs w:val="24"/>
        </w:rPr>
        <w:t>2015. 12. 03.</w:t>
      </w:r>
    </w:p>
    <w:p w:rsidR="001B44D5" w:rsidRDefault="009A18FF">
      <w:pPr>
        <w:tabs>
          <w:tab w:val="left" w:pos="-2520"/>
          <w:tab w:val="left" w:pos="5580"/>
        </w:tabs>
        <w:jc w:val="both"/>
      </w:pPr>
      <w:r>
        <w:rPr>
          <w:rFonts w:ascii="Arial" w:hAnsi="Arial" w:cs="Arial"/>
          <w:sz w:val="24"/>
          <w:szCs w:val="24"/>
        </w:rPr>
        <w:t>Ellenőrzés dátuma: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80"/>
          <w:sz w:val="24"/>
          <w:szCs w:val="24"/>
        </w:rPr>
        <w:t>2015. 12. 03.</w:t>
      </w:r>
    </w:p>
    <w:p w:rsidR="001B44D5" w:rsidRDefault="009A18FF">
      <w:pPr>
        <w:pStyle w:val="NormlWeb"/>
        <w:tabs>
          <w:tab w:val="left" w:pos="5580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Törvényességi észrevétel:</w:t>
      </w:r>
      <w:r>
        <w:rPr>
          <w:rFonts w:ascii="Arial" w:hAnsi="Arial" w:cs="Arial"/>
          <w:sz w:val="24"/>
          <w:szCs w:val="24"/>
        </w:rPr>
        <w:tab/>
      </w:r>
    </w:p>
    <w:p w:rsidR="001B44D5" w:rsidRDefault="009A18FF">
      <w:pPr>
        <w:tabs>
          <w:tab w:val="left" w:pos="-2520"/>
          <w:tab w:val="left" w:pos="5580"/>
        </w:tabs>
        <w:jc w:val="both"/>
      </w:pPr>
      <w:r>
        <w:rPr>
          <w:rFonts w:ascii="Arial" w:hAnsi="Arial" w:cs="Arial"/>
          <w:sz w:val="24"/>
          <w:szCs w:val="24"/>
        </w:rPr>
        <w:t>Amennyiben van:</w:t>
      </w:r>
      <w:r>
        <w:rPr>
          <w:rFonts w:ascii="Arial" w:hAnsi="Arial" w:cs="Arial"/>
          <w:color w:val="000080"/>
          <w:sz w:val="24"/>
          <w:szCs w:val="24"/>
        </w:rPr>
        <w:tab/>
      </w:r>
    </w:p>
    <w:p w:rsidR="001B44D5" w:rsidRDefault="001B44D5">
      <w:pPr>
        <w:tabs>
          <w:tab w:val="left" w:pos="-2520"/>
          <w:tab w:val="left" w:pos="5580"/>
        </w:tabs>
        <w:jc w:val="both"/>
      </w:pPr>
    </w:p>
    <w:p w:rsidR="001B44D5" w:rsidRDefault="009A18FF">
      <w:pPr>
        <w:tabs>
          <w:tab w:val="left" w:pos="-252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Az elfogadáshoz szükséges szavazati arány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:            </w:t>
      </w:r>
      <w:r>
        <w:rPr>
          <w:rFonts w:ascii="Arial" w:hAnsi="Arial" w:cs="Arial"/>
          <w:color w:val="000000"/>
          <w:sz w:val="24"/>
          <w:szCs w:val="24"/>
          <w:u w:val="single"/>
        </w:rPr>
        <w:t>egyszerű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/ minősített</w:t>
      </w:r>
    </w:p>
    <w:p w:rsidR="001B44D5" w:rsidRDefault="001B44D5">
      <w:pPr>
        <w:tabs>
          <w:tab w:val="left" w:pos="-2520"/>
          <w:tab w:val="left" w:pos="558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B44D5" w:rsidRDefault="009A18FF">
      <w:pPr>
        <w:tabs>
          <w:tab w:val="left" w:pos="-2520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 tárgyalás módja: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80"/>
          <w:sz w:val="24"/>
          <w:szCs w:val="24"/>
        </w:rPr>
        <w:t xml:space="preserve">Nyílt </w:t>
      </w:r>
      <w:r>
        <w:rPr>
          <w:rFonts w:ascii="Arial" w:hAnsi="Arial" w:cs="Arial"/>
          <w:b/>
          <w:sz w:val="24"/>
          <w:szCs w:val="24"/>
        </w:rPr>
        <w:t>ülés</w:t>
      </w:r>
    </w:p>
    <w:p w:rsidR="001B44D5" w:rsidRDefault="001B44D5">
      <w:pPr>
        <w:pStyle w:val="Szvegtrzs"/>
        <w:rPr>
          <w:szCs w:val="24"/>
          <w:u w:val="single"/>
        </w:rPr>
      </w:pPr>
    </w:p>
    <w:p w:rsidR="001B44D5" w:rsidRDefault="001B44D5">
      <w:pPr>
        <w:pStyle w:val="Cm"/>
        <w:rPr>
          <w:szCs w:val="24"/>
          <w:u w:val="single"/>
        </w:rPr>
      </w:pPr>
    </w:p>
    <w:p w:rsidR="001B44D5" w:rsidRDefault="009A18FF">
      <w:pPr>
        <w:pStyle w:val="Cm"/>
        <w:rPr>
          <w:szCs w:val="24"/>
          <w:u w:val="single"/>
        </w:rPr>
      </w:pPr>
      <w:r>
        <w:rPr>
          <w:szCs w:val="24"/>
          <w:u w:val="single"/>
        </w:rPr>
        <w:t>JAVASLAT</w:t>
      </w:r>
    </w:p>
    <w:p w:rsidR="001B44D5" w:rsidRDefault="001B44D5">
      <w:pPr>
        <w:pStyle w:val="Alcm"/>
        <w:rPr>
          <w:sz w:val="24"/>
          <w:szCs w:val="24"/>
        </w:rPr>
      </w:pPr>
    </w:p>
    <w:p w:rsidR="001B44D5" w:rsidRDefault="009A18FF">
      <w:pPr>
        <w:pStyle w:val="Szvegtrzs"/>
        <w:jc w:val="center"/>
        <w:rPr>
          <w:b/>
          <w:bCs/>
          <w:color w:val="000000"/>
          <w:szCs w:val="24"/>
          <w:lang w:bidi="ar-SA"/>
        </w:rPr>
      </w:pPr>
      <w:proofErr w:type="gramStart"/>
      <w:r>
        <w:rPr>
          <w:b/>
          <w:bCs/>
          <w:color w:val="000000"/>
          <w:szCs w:val="24"/>
          <w:lang w:bidi="ar-SA"/>
        </w:rPr>
        <w:t>a</w:t>
      </w:r>
      <w:proofErr w:type="gramEnd"/>
      <w:r>
        <w:rPr>
          <w:b/>
          <w:bCs/>
          <w:color w:val="000000"/>
          <w:szCs w:val="24"/>
          <w:lang w:bidi="ar-SA"/>
        </w:rPr>
        <w:t xml:space="preserve"> Lorántffy Zsuzsanna Szakközépiskola Tanműhely nyugati szárny és nyaktag tetőszigetelés felújítására </w:t>
      </w:r>
    </w:p>
    <w:p w:rsidR="001B44D5" w:rsidRDefault="001B44D5">
      <w:pPr>
        <w:pStyle w:val="NormlWeb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1B44D5" w:rsidRDefault="001B44D5">
      <w:pPr>
        <w:jc w:val="both"/>
        <w:rPr>
          <w:rFonts w:ascii="Arial" w:hAnsi="Arial" w:cs="Arial"/>
          <w:sz w:val="24"/>
          <w:szCs w:val="24"/>
        </w:rPr>
      </w:pPr>
    </w:p>
    <w:p w:rsidR="001B44D5" w:rsidRDefault="009A18F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Tisztelt </w:t>
      </w:r>
      <w:r>
        <w:rPr>
          <w:rFonts w:ascii="Arial" w:hAnsi="Arial" w:cs="Arial"/>
          <w:b/>
          <w:bCs/>
          <w:color w:val="000000"/>
          <w:sz w:val="24"/>
          <w:szCs w:val="24"/>
          <w:lang w:bidi="ar-SA"/>
        </w:rPr>
        <w:t>Közgyűlés</w:t>
      </w:r>
      <w:r>
        <w:rPr>
          <w:rFonts w:ascii="Arial" w:hAnsi="Arial" w:cs="Arial"/>
          <w:b/>
          <w:bCs/>
          <w:color w:val="000000"/>
          <w:sz w:val="24"/>
          <w:szCs w:val="24"/>
        </w:rPr>
        <w:t>!</w:t>
      </w:r>
    </w:p>
    <w:p w:rsidR="001B44D5" w:rsidRDefault="001B44D5">
      <w:pPr>
        <w:pStyle w:val="Alcm"/>
        <w:rPr>
          <w:color w:val="000000"/>
          <w:sz w:val="24"/>
          <w:szCs w:val="24"/>
          <w:u w:val="none"/>
          <w:lang w:bidi="ar-SA"/>
        </w:rPr>
      </w:pPr>
    </w:p>
    <w:p w:rsidR="001B44D5" w:rsidRDefault="009A18FF">
      <w:pPr>
        <w:tabs>
          <w:tab w:val="left" w:pos="-504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A tanműhely keleti szárnyának 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tetőszigetelés </w:t>
      </w:r>
      <w:r>
        <w:rPr>
          <w:rFonts w:ascii="Arial" w:eastAsia="Verdana" w:hAnsi="Arial" w:cs="Arial"/>
          <w:sz w:val="24"/>
          <w:szCs w:val="24"/>
        </w:rPr>
        <w:t xml:space="preserve">felújítása 2014-2015 évben </w:t>
      </w:r>
      <w:r>
        <w:rPr>
          <w:rFonts w:ascii="Arial" w:eastAsia="Verdana" w:hAnsi="Arial" w:cs="Arial"/>
          <w:sz w:val="24"/>
          <w:szCs w:val="24"/>
        </w:rPr>
        <w:t xml:space="preserve">megtörtént a 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DVG </w:t>
      </w:r>
      <w:proofErr w:type="spellStart"/>
      <w:r>
        <w:rPr>
          <w:rFonts w:ascii="Arial" w:hAnsi="Arial" w:cs="Arial"/>
          <w:color w:val="000000"/>
          <w:sz w:val="24"/>
          <w:szCs w:val="24"/>
          <w:lang w:bidi="ar-SA"/>
        </w:rPr>
        <w:t>Zrt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>. kivitelezésében</w:t>
      </w:r>
      <w:r>
        <w:rPr>
          <w:rFonts w:ascii="Arial" w:eastAsia="Verdana" w:hAnsi="Arial" w:cs="Arial"/>
          <w:sz w:val="24"/>
          <w:szCs w:val="24"/>
        </w:rPr>
        <w:t>. Az intézmény igazgatója mellékelt levelében kéri a ta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nműhely másik szárnyának tetőszigetelés felújítását is. </w:t>
      </w:r>
      <w:r>
        <w:rPr>
          <w:rFonts w:ascii="Arial" w:hAnsi="Arial" w:cs="Arial"/>
          <w:color w:val="000000"/>
          <w:sz w:val="24"/>
          <w:szCs w:val="24"/>
          <w:lang w:bidi="ar-SA"/>
        </w:rPr>
        <w:t>(1. sz. melléklet)</w:t>
      </w:r>
    </w:p>
    <w:p w:rsidR="001B44D5" w:rsidRDefault="001B44D5">
      <w:pPr>
        <w:tabs>
          <w:tab w:val="left" w:pos="-5040"/>
        </w:tabs>
        <w:jc w:val="both"/>
        <w:rPr>
          <w:rFonts w:ascii="Arial" w:hAnsi="Arial"/>
          <w:sz w:val="24"/>
          <w:szCs w:val="24"/>
        </w:rPr>
      </w:pPr>
    </w:p>
    <w:p w:rsidR="001B44D5" w:rsidRDefault="009A18FF">
      <w:pPr>
        <w:tabs>
          <w:tab w:val="left" w:pos="-504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A DVG </w:t>
      </w:r>
      <w:proofErr w:type="spellStart"/>
      <w:r>
        <w:rPr>
          <w:rFonts w:ascii="Arial" w:hAnsi="Arial" w:cs="Arial"/>
          <w:color w:val="000000"/>
          <w:sz w:val="24"/>
          <w:szCs w:val="24"/>
          <w:lang w:bidi="ar-SA"/>
        </w:rPr>
        <w:t>Zrt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 xml:space="preserve">. által készített </w:t>
      </w:r>
      <w:proofErr w:type="gramStart"/>
      <w:r>
        <w:rPr>
          <w:rFonts w:ascii="Arial" w:hAnsi="Arial" w:cs="Arial"/>
          <w:color w:val="000000"/>
          <w:sz w:val="24"/>
          <w:szCs w:val="24"/>
          <w:lang w:bidi="ar-SA"/>
        </w:rPr>
        <w:t xml:space="preserve">költségvetés  </w:t>
      </w:r>
      <w:r>
        <w:rPr>
          <w:rFonts w:ascii="Arial" w:hAnsi="Arial" w:cs="Arial"/>
          <w:color w:val="000000"/>
          <w:sz w:val="24"/>
          <w:szCs w:val="24"/>
          <w:lang w:bidi="ar-SA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  <w:lang w:bidi="ar-SA"/>
        </w:rPr>
        <w:t xml:space="preserve">2. sz. melléklet) 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alapján </w:t>
      </w:r>
      <w:proofErr w:type="spellStart"/>
      <w:r>
        <w:rPr>
          <w:rFonts w:ascii="Arial" w:hAnsi="Arial" w:cs="Arial"/>
          <w:color w:val="000000"/>
          <w:sz w:val="24"/>
          <w:szCs w:val="24"/>
          <w:lang w:bidi="ar-SA"/>
        </w:rPr>
        <w:t>a</w:t>
      </w:r>
      <w:r>
        <w:rPr>
          <w:rFonts w:ascii="Arial" w:hAnsi="Arial" w:cs="Arial"/>
          <w:color w:val="000000"/>
          <w:sz w:val="24"/>
          <w:szCs w:val="24"/>
          <w:lang w:bidi="ar-SA"/>
        </w:rPr>
        <w:t>Lorántffy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Zsuzsanna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Szakközépiskola Tanműhely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(Dunaújváros, Lajos király krt. 29.)  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nyugati szárny és </w:t>
      </w:r>
      <w:proofErr w:type="spellStart"/>
      <w:r>
        <w:rPr>
          <w:rFonts w:ascii="Arial" w:hAnsi="Arial" w:cs="Arial"/>
          <w:color w:val="000000"/>
          <w:sz w:val="24"/>
          <w:szCs w:val="24"/>
          <w:lang w:bidi="ar-SA"/>
        </w:rPr>
        <w:t>nyaktagtetőszigetelés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felújításának költsége </w:t>
      </w:r>
      <w:r>
        <w:rPr>
          <w:rFonts w:ascii="Arial" w:eastAsia="Arial" w:hAnsi="Arial" w:cs="Arial"/>
          <w:color w:val="000000"/>
          <w:sz w:val="24"/>
          <w:szCs w:val="24"/>
          <w:lang w:bidi="ar-SA"/>
        </w:rPr>
        <w:t>bruttó 7.511.232,- Ft.</w:t>
      </w:r>
    </w:p>
    <w:p w:rsidR="001B44D5" w:rsidRDefault="001B44D5">
      <w:pPr>
        <w:tabs>
          <w:tab w:val="left" w:pos="-5040"/>
        </w:tabs>
        <w:jc w:val="both"/>
        <w:rPr>
          <w:rFonts w:ascii="Arial" w:eastAsia="Verdana" w:hAnsi="Arial" w:cs="Arial"/>
          <w:sz w:val="24"/>
          <w:szCs w:val="24"/>
        </w:rPr>
      </w:pPr>
    </w:p>
    <w:p w:rsidR="001B44D5" w:rsidRDefault="009A18FF">
      <w:pPr>
        <w:tabs>
          <w:tab w:val="left" w:pos="-5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A Klebelsberg Intézményfenntartó Központ fenntartásában működő egyes szakképző intézmények </w:t>
      </w:r>
      <w:r>
        <w:rPr>
          <w:rFonts w:ascii="Arial" w:eastAsia="Verdana" w:hAnsi="Arial" w:cs="Arial"/>
          <w:sz w:val="24"/>
          <w:szCs w:val="24"/>
        </w:rPr>
        <w:t>átadásáról, valamint egyes kormányrendeleteknek a szakképzés rendszerének átalakításával összefüggő módosításáról szóló 146/2015. (VI.12.) Korm. rendelet, valamint a Nemzeti köznevelésről szóló 2011. évi CXC. törvény alapján az Önkormányzat tulajdonában lé</w:t>
      </w:r>
      <w:r>
        <w:rPr>
          <w:rFonts w:ascii="Arial" w:eastAsia="Verdana" w:hAnsi="Arial" w:cs="Arial"/>
          <w:sz w:val="24"/>
          <w:szCs w:val="24"/>
        </w:rPr>
        <w:t xml:space="preserve">vő, az </w:t>
      </w:r>
      <w:proofErr w:type="gramStart"/>
      <w:r>
        <w:rPr>
          <w:rFonts w:ascii="Arial" w:eastAsia="Verdana" w:hAnsi="Arial" w:cs="Arial"/>
          <w:sz w:val="24"/>
          <w:szCs w:val="24"/>
        </w:rPr>
        <w:t>intézmény(</w:t>
      </w:r>
      <w:proofErr w:type="spellStart"/>
      <w:proofErr w:type="gramEnd"/>
      <w:r>
        <w:rPr>
          <w:rFonts w:ascii="Arial" w:eastAsia="Verdana" w:hAnsi="Arial" w:cs="Arial"/>
          <w:sz w:val="24"/>
          <w:szCs w:val="24"/>
        </w:rPr>
        <w:t>ek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)   feladatainak ellátását szolgáló ingó és ingatlan vagyona a </w:t>
      </w:r>
      <w:r>
        <w:rPr>
          <w:rFonts w:ascii="Arial" w:eastAsia="Arial" w:hAnsi="Arial" w:cs="Arial"/>
          <w:color w:val="000000"/>
          <w:sz w:val="24"/>
          <w:szCs w:val="24"/>
        </w:rPr>
        <w:t>Dunaújvárosi Szakképzési Centrum</w:t>
      </w:r>
      <w:r>
        <w:rPr>
          <w:rFonts w:ascii="Arial" w:eastAsia="Verdana" w:hAnsi="Arial" w:cs="Arial"/>
          <w:sz w:val="24"/>
          <w:szCs w:val="24"/>
        </w:rPr>
        <w:t xml:space="preserve"> ingyenes vagyonkezelésébe került. </w:t>
      </w:r>
    </w:p>
    <w:p w:rsidR="001B44D5" w:rsidRDefault="001B44D5">
      <w:pPr>
        <w:tabs>
          <w:tab w:val="left" w:pos="-5040"/>
        </w:tabs>
        <w:jc w:val="both"/>
        <w:rPr>
          <w:rFonts w:ascii="Arial" w:eastAsia="Verdana" w:hAnsi="Arial" w:cs="Arial"/>
          <w:sz w:val="24"/>
          <w:szCs w:val="24"/>
        </w:rPr>
      </w:pPr>
    </w:p>
    <w:p w:rsidR="001B44D5" w:rsidRDefault="009A18FF">
      <w:pPr>
        <w:tabs>
          <w:tab w:val="left" w:pos="-5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A Vagyonkezelési Szerződés 18.pontja szerint: „</w:t>
      </w:r>
      <w:proofErr w:type="gramStart"/>
      <w:r>
        <w:rPr>
          <w:rFonts w:ascii="Arial" w:eastAsia="Verdana" w:hAnsi="Arial" w:cs="Arial"/>
          <w:sz w:val="24"/>
          <w:szCs w:val="24"/>
        </w:rPr>
        <w:t>A</w:t>
      </w:r>
      <w:proofErr w:type="gramEnd"/>
      <w:r>
        <w:rPr>
          <w:rFonts w:ascii="Arial" w:eastAsia="Verdana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Dunaújvárosi Szakképzési Centrum </w:t>
      </w:r>
      <w:r>
        <w:rPr>
          <w:rFonts w:ascii="Arial" w:hAnsi="Arial" w:cs="Arial"/>
          <w:sz w:val="24"/>
          <w:szCs w:val="24"/>
        </w:rPr>
        <w:t>gondoskodik a vagyonkez</w:t>
      </w:r>
      <w:r>
        <w:rPr>
          <w:rFonts w:ascii="Arial" w:hAnsi="Arial" w:cs="Arial"/>
          <w:sz w:val="24"/>
          <w:szCs w:val="24"/>
        </w:rPr>
        <w:t>elésében levő vagyon értékének, állagának megóvásáról, karbantartásáról, szükséges felújítások, pótlások, cserék kivitelezési munkálatainak elvégzéséről, elvégeztetéséről így az ingatlanban levő központi berendezések, az ezekhez csatlakozó vezetékrendszere</w:t>
      </w:r>
      <w:r>
        <w:rPr>
          <w:rFonts w:ascii="Arial" w:hAnsi="Arial" w:cs="Arial"/>
          <w:sz w:val="24"/>
          <w:szCs w:val="24"/>
        </w:rPr>
        <w:t>k munkaképes állapotának biztosításáról, az átvételkori állapotnak megfelelő szinten tartásáról. A Centrum nem felel az ingatlan vagyon több éves (5-20 év) karbantartási, felújítási munkálatok elmulasztásából származó károk helyreállításáért.”</w:t>
      </w:r>
    </w:p>
    <w:p w:rsidR="001B44D5" w:rsidRDefault="001B44D5">
      <w:pPr>
        <w:tabs>
          <w:tab w:val="left" w:pos="-5040"/>
        </w:tabs>
        <w:jc w:val="both"/>
        <w:rPr>
          <w:rFonts w:ascii="Arial" w:eastAsia="Verdana" w:hAnsi="Arial" w:cs="Arial"/>
          <w:sz w:val="24"/>
          <w:szCs w:val="24"/>
        </w:rPr>
      </w:pPr>
    </w:p>
    <w:p w:rsidR="001B44D5" w:rsidRDefault="009A18F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Kérjük a </w:t>
      </w:r>
      <w:r>
        <w:rPr>
          <w:rFonts w:ascii="Arial" w:hAnsi="Arial" w:cs="Arial"/>
          <w:color w:val="000000"/>
          <w:sz w:val="24"/>
          <w:szCs w:val="24"/>
          <w:lang w:bidi="ar-SA"/>
        </w:rPr>
        <w:t>Tisztelt Közgyűlést, hogy tegye meg állásfoglalását, és pozitív döntés esetén</w:t>
      </w:r>
      <w:r>
        <w:rPr>
          <w:rFonts w:ascii="Arial" w:eastAsia="Arial" w:hAnsi="Arial" w:cs="Arial"/>
          <w:sz w:val="24"/>
          <w:szCs w:val="24"/>
          <w:lang w:eastAsia="hu-HU" w:bidi="hu-HU"/>
        </w:rPr>
        <w:t xml:space="preserve"> a vállalkozási szerződés </w:t>
      </w:r>
      <w:r>
        <w:rPr>
          <w:rFonts w:ascii="Arial" w:hAnsi="Arial" w:cs="Arial"/>
          <w:sz w:val="24"/>
          <w:szCs w:val="24"/>
        </w:rPr>
        <w:t xml:space="preserve">(3. sz. melléklet) </w:t>
      </w:r>
      <w:r>
        <w:rPr>
          <w:rFonts w:ascii="Arial" w:eastAsia="Arial" w:hAnsi="Arial" w:cs="Arial"/>
          <w:sz w:val="24"/>
          <w:szCs w:val="24"/>
          <w:lang w:eastAsia="hu-HU" w:bidi="hu-HU"/>
        </w:rPr>
        <w:t>megkötését támogatni szíveskedjék.</w:t>
      </w:r>
    </w:p>
    <w:p w:rsidR="001B44D5" w:rsidRDefault="001B44D5">
      <w:pPr>
        <w:jc w:val="both"/>
        <w:rPr>
          <w:rFonts w:ascii="Arial" w:hAnsi="Arial"/>
          <w:sz w:val="24"/>
          <w:szCs w:val="24"/>
        </w:rPr>
      </w:pPr>
    </w:p>
    <w:p w:rsidR="001B44D5" w:rsidRDefault="009A18F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előterjesztést megtárgyalta a </w:t>
      </w:r>
      <w:r>
        <w:rPr>
          <w:rFonts w:ascii="Arial" w:hAnsi="Arial" w:cs="Arial"/>
          <w:color w:val="000000"/>
          <w:sz w:val="24"/>
          <w:szCs w:val="24"/>
        </w:rPr>
        <w:t xml:space="preserve">Pénzügyi Bizottság, a </w:t>
      </w:r>
      <w:r>
        <w:rPr>
          <w:rFonts w:ascii="Arial" w:hAnsi="Arial" w:cs="Arial"/>
          <w:sz w:val="24"/>
          <w:szCs w:val="24"/>
        </w:rPr>
        <w:t>Városüzemeltetési, Környezetvédelmi és Turi</w:t>
      </w:r>
      <w:r>
        <w:rPr>
          <w:rFonts w:ascii="Arial" w:hAnsi="Arial" w:cs="Arial"/>
          <w:sz w:val="24"/>
          <w:szCs w:val="24"/>
        </w:rPr>
        <w:t xml:space="preserve">sztikai Bizottság,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Gazda</w:t>
      </w:r>
      <w:r>
        <w:rPr>
          <w:rFonts w:ascii="Arial" w:hAnsi="Arial" w:cs="Arial"/>
          <w:color w:val="000000"/>
          <w:sz w:val="24"/>
          <w:szCs w:val="24"/>
        </w:rPr>
        <w:t>sági és Területfejlesztési Bizottság, valamint az Ügyrendi, Igazgatási és Jogi Bizottság.</w:t>
      </w:r>
    </w:p>
    <w:p w:rsidR="001B44D5" w:rsidRDefault="009A18FF">
      <w:pPr>
        <w:pStyle w:val="Szvegtrzsbehzsa"/>
        <w:ind w:left="0" w:firstLine="0"/>
        <w:rPr>
          <w:szCs w:val="24"/>
        </w:rPr>
      </w:pPr>
      <w:r>
        <w:rPr>
          <w:szCs w:val="24"/>
        </w:rPr>
        <w:t>A bizottságok véleményét a bizottságok elnökei a közgyűlésen szóban ismertetik.</w:t>
      </w:r>
    </w:p>
    <w:p w:rsidR="001B44D5" w:rsidRDefault="001B44D5">
      <w:pPr>
        <w:pStyle w:val="Szvegtrzsbehzsa"/>
        <w:ind w:left="0" w:firstLine="0"/>
        <w:rPr>
          <w:rFonts w:eastAsia="Arial"/>
          <w:color w:val="000000"/>
          <w:szCs w:val="24"/>
          <w:lang w:eastAsia="hu-HU" w:bidi="hu-HU"/>
        </w:rPr>
      </w:pPr>
    </w:p>
    <w:p w:rsidR="001B44D5" w:rsidRDefault="001B44D5">
      <w:pPr>
        <w:pStyle w:val="Szvegtrzs"/>
        <w:spacing w:after="283"/>
        <w:jc w:val="both"/>
        <w:rPr>
          <w:szCs w:val="24"/>
          <w:lang w:eastAsia="hu-HU" w:bidi="hu-HU"/>
        </w:rPr>
      </w:pPr>
    </w:p>
    <w:p w:rsidR="001B44D5" w:rsidRDefault="009A18FF">
      <w:pPr>
        <w:pStyle w:val="Szvegtrzs"/>
        <w:spacing w:after="283"/>
        <w:jc w:val="both"/>
        <w:rPr>
          <w:szCs w:val="24"/>
          <w:lang w:eastAsia="hu-HU" w:bidi="hu-HU"/>
        </w:rPr>
      </w:pPr>
      <w:r>
        <w:rPr>
          <w:szCs w:val="24"/>
          <w:lang w:eastAsia="hu-HU" w:bidi="hu-HU"/>
        </w:rPr>
        <w:t xml:space="preserve">Fentiek alapján az alábbi határozati javaslatot </w:t>
      </w:r>
      <w:r>
        <w:rPr>
          <w:szCs w:val="24"/>
          <w:lang w:eastAsia="hu-HU" w:bidi="hu-HU"/>
        </w:rPr>
        <w:t>terjesztjük a Tisztelt Közgyűlés elé:</w:t>
      </w:r>
    </w:p>
    <w:p w:rsidR="001B44D5" w:rsidRDefault="001B44D5">
      <w:pPr>
        <w:pStyle w:val="Cmsor1"/>
        <w:numPr>
          <w:ilvl w:val="0"/>
          <w:numId w:val="1"/>
        </w:numPr>
        <w:jc w:val="center"/>
        <w:rPr>
          <w:b/>
          <w:bCs/>
          <w:szCs w:val="24"/>
          <w:u w:val="single"/>
        </w:rPr>
      </w:pPr>
    </w:p>
    <w:p w:rsidR="001B44D5" w:rsidRDefault="001B44D5">
      <w:pPr>
        <w:pStyle w:val="Cmsor1"/>
        <w:numPr>
          <w:ilvl w:val="0"/>
          <w:numId w:val="1"/>
        </w:numPr>
        <w:jc w:val="center"/>
        <w:rPr>
          <w:b/>
          <w:bCs/>
          <w:szCs w:val="24"/>
          <w:u w:val="single"/>
        </w:rPr>
      </w:pPr>
    </w:p>
    <w:p w:rsidR="001B44D5" w:rsidRDefault="001B44D5">
      <w:pPr>
        <w:pStyle w:val="Cmsor1"/>
        <w:numPr>
          <w:ilvl w:val="0"/>
          <w:numId w:val="1"/>
        </w:numPr>
        <w:jc w:val="center"/>
        <w:rPr>
          <w:b/>
          <w:bCs/>
          <w:szCs w:val="24"/>
          <w:u w:val="single"/>
        </w:rPr>
      </w:pPr>
    </w:p>
    <w:p w:rsidR="001B44D5" w:rsidRDefault="001B44D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44D5" w:rsidRDefault="001B44D5">
      <w:pPr>
        <w:pStyle w:val="Cmsor1"/>
        <w:numPr>
          <w:ilvl w:val="0"/>
          <w:numId w:val="1"/>
        </w:numPr>
        <w:jc w:val="center"/>
        <w:rPr>
          <w:b/>
          <w:bCs/>
          <w:szCs w:val="24"/>
          <w:u w:val="single"/>
        </w:rPr>
      </w:pPr>
    </w:p>
    <w:p w:rsidR="001B44D5" w:rsidRDefault="009A18FF">
      <w:pPr>
        <w:pStyle w:val="Cmsor1"/>
        <w:numPr>
          <w:ilvl w:val="0"/>
          <w:numId w:val="1"/>
        </w:num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HATÁROZATI JAVASLAT</w:t>
      </w:r>
    </w:p>
    <w:p w:rsidR="001B44D5" w:rsidRDefault="001B44D5">
      <w:pPr>
        <w:rPr>
          <w:rFonts w:ascii="Arial" w:hAnsi="Arial" w:cs="Arial"/>
          <w:sz w:val="24"/>
          <w:szCs w:val="24"/>
        </w:rPr>
      </w:pPr>
    </w:p>
    <w:p w:rsidR="001B44D5" w:rsidRDefault="009A18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Dunaújváros Megyei Jogú Város Közgyűlésének </w:t>
      </w:r>
    </w:p>
    <w:p w:rsidR="001B44D5" w:rsidRDefault="009A18FF">
      <w:pPr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.../2015. (XII.17.) határozata</w:t>
      </w:r>
    </w:p>
    <w:p w:rsidR="001B44D5" w:rsidRDefault="009A18FF">
      <w:pPr>
        <w:pStyle w:val="Szvegtrzs"/>
        <w:jc w:val="center"/>
        <w:rPr>
          <w:b/>
          <w:bCs/>
          <w:color w:val="000000"/>
          <w:szCs w:val="24"/>
          <w:lang w:bidi="ar-SA"/>
        </w:rPr>
      </w:pPr>
      <w:proofErr w:type="gramStart"/>
      <w:r>
        <w:rPr>
          <w:b/>
          <w:bCs/>
          <w:color w:val="000000"/>
          <w:szCs w:val="24"/>
          <w:lang w:bidi="ar-SA"/>
        </w:rPr>
        <w:t>a</w:t>
      </w:r>
      <w:proofErr w:type="gramEnd"/>
      <w:r>
        <w:rPr>
          <w:b/>
          <w:bCs/>
          <w:color w:val="000000"/>
          <w:szCs w:val="24"/>
          <w:lang w:bidi="ar-SA"/>
        </w:rPr>
        <w:t xml:space="preserve"> Lorántffy Zsuzsanna Szakközépiskola Tanműhely nyugati szárny és nyaktag tetőszigetelés felújításáról</w:t>
      </w:r>
    </w:p>
    <w:p w:rsidR="001B44D5" w:rsidRDefault="001B44D5">
      <w:pPr>
        <w:jc w:val="both"/>
        <w:rPr>
          <w:rFonts w:ascii="Arial" w:hAnsi="Arial" w:cs="Arial"/>
          <w:sz w:val="24"/>
          <w:szCs w:val="24"/>
        </w:rPr>
      </w:pPr>
    </w:p>
    <w:p w:rsidR="001B44D5" w:rsidRDefault="009A18FF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Dunaújváros Megyei Jogú Város Közgyűlése úgy határoz, </w:t>
      </w:r>
      <w:proofErr w:type="spellStart"/>
      <w:r>
        <w:rPr>
          <w:rFonts w:ascii="Arial" w:hAnsi="Arial" w:cs="Arial"/>
          <w:sz w:val="24"/>
          <w:szCs w:val="24"/>
        </w:rPr>
        <w:t>hogy</w:t>
      </w:r>
      <w:r>
        <w:rPr>
          <w:rFonts w:ascii="Arial" w:hAnsi="Arial" w:cs="Arial"/>
          <w:color w:val="000000"/>
          <w:sz w:val="24"/>
          <w:szCs w:val="24"/>
          <w:lang w:bidi="ar-SA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Lorántffy Zsuzsanna Szakközépiskola Tanműhely nyugati szárny és nyaktag </w:t>
      </w:r>
      <w:proofErr w:type="spellStart"/>
      <w:r>
        <w:rPr>
          <w:rFonts w:ascii="Arial" w:hAnsi="Arial" w:cs="Arial"/>
          <w:color w:val="000000"/>
          <w:sz w:val="24"/>
          <w:szCs w:val="24"/>
          <w:lang w:bidi="ar-SA"/>
        </w:rPr>
        <w:t>tetőszigetelésfelújítási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bidi="ar-SA"/>
        </w:rPr>
        <w:t>munkáit</w:t>
      </w:r>
      <w:r>
        <w:rPr>
          <w:rFonts w:ascii="Arial" w:hAnsi="Arial" w:cs="Arial"/>
          <w:sz w:val="24"/>
          <w:szCs w:val="24"/>
        </w:rPr>
        <w:t>bruttó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bidi="ar-SA"/>
        </w:rPr>
        <w:t>7.511.232</w:t>
      </w:r>
      <w:r>
        <w:rPr>
          <w:rFonts w:ascii="Arial" w:eastAsia="Verdana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-Ft</w:t>
      </w:r>
      <w:proofErr w:type="spellEnd"/>
      <w:r>
        <w:rPr>
          <w:rFonts w:ascii="Arial" w:hAnsi="Arial" w:cs="Arial"/>
          <w:sz w:val="24"/>
          <w:szCs w:val="24"/>
        </w:rPr>
        <w:t xml:space="preserve"> összegért a DVG </w:t>
      </w:r>
      <w:proofErr w:type="spellStart"/>
      <w:r>
        <w:rPr>
          <w:rFonts w:ascii="Arial" w:hAnsi="Arial" w:cs="Arial"/>
          <w:sz w:val="24"/>
          <w:szCs w:val="24"/>
        </w:rPr>
        <w:t>Zrt.-vel</w:t>
      </w:r>
      <w:proofErr w:type="spellEnd"/>
      <w:r>
        <w:rPr>
          <w:rFonts w:ascii="Arial" w:hAnsi="Arial" w:cs="Arial"/>
          <w:sz w:val="24"/>
          <w:szCs w:val="24"/>
        </w:rPr>
        <w:t xml:space="preserve"> elkészítteti. </w:t>
      </w:r>
    </w:p>
    <w:p w:rsidR="001B44D5" w:rsidRDefault="001B44D5">
      <w:pPr>
        <w:pStyle w:val="Szvegtrzs"/>
        <w:rPr>
          <w:szCs w:val="24"/>
          <w:u w:val="single"/>
        </w:rPr>
      </w:pPr>
    </w:p>
    <w:p w:rsidR="001B44D5" w:rsidRDefault="009A18FF">
      <w:pPr>
        <w:numPr>
          <w:ilvl w:val="0"/>
          <w:numId w:val="2"/>
        </w:numPr>
        <w:tabs>
          <w:tab w:val="left" w:pos="106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Dunaújváros Megyei Jogú Város </w:t>
      </w:r>
      <w:r>
        <w:rPr>
          <w:rFonts w:ascii="Arial" w:hAnsi="Arial" w:cs="Arial"/>
          <w:sz w:val="24"/>
          <w:szCs w:val="24"/>
        </w:rPr>
        <w:t xml:space="preserve">Közgyűlése az 1.) pontban szereplő munkához szükséges </w:t>
      </w:r>
      <w:r>
        <w:rPr>
          <w:rFonts w:ascii="Arial" w:eastAsia="Arial" w:hAnsi="Arial" w:cs="Arial"/>
          <w:color w:val="000000"/>
          <w:sz w:val="24"/>
          <w:szCs w:val="24"/>
          <w:lang w:bidi="ar-SA"/>
        </w:rPr>
        <w:t>7.511.232</w:t>
      </w:r>
      <w:r>
        <w:rPr>
          <w:rFonts w:ascii="Arial" w:hAnsi="Arial" w:cs="Arial"/>
          <w:sz w:val="24"/>
          <w:szCs w:val="24"/>
          <w:lang w:bidi="ar-SA"/>
        </w:rPr>
        <w:t>,</w:t>
      </w:r>
      <w:proofErr w:type="spellStart"/>
      <w:r>
        <w:rPr>
          <w:rFonts w:ascii="Arial" w:eastAsia="Arial" w:hAnsi="Arial" w:cs="Arial"/>
          <w:sz w:val="24"/>
          <w:szCs w:val="24"/>
          <w:lang w:eastAsia="hu-HU" w:bidi="hu-HU"/>
        </w:rPr>
        <w:t>-Ft</w:t>
      </w:r>
      <w:proofErr w:type="spellEnd"/>
      <w:r>
        <w:rPr>
          <w:rFonts w:ascii="Arial" w:hAnsi="Arial" w:cs="Arial"/>
          <w:sz w:val="24"/>
          <w:szCs w:val="24"/>
        </w:rPr>
        <w:t xml:space="preserve"> bruttó összeget 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Dunaújváros Megyei Jogú Város Önkormányzatának </w:t>
      </w:r>
      <w:r>
        <w:rPr>
          <w:rFonts w:ascii="Arial" w:hAnsi="Arial" w:cs="Arial"/>
          <w:color w:val="000000"/>
          <w:sz w:val="24"/>
          <w:szCs w:val="24"/>
          <w:lang w:val="en-US" w:bidi="ar-SA"/>
        </w:rPr>
        <w:t xml:space="preserve">2015.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 w:bidi="ar-SA"/>
        </w:rPr>
        <w:t>évi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 w:bidi="ar-SA"/>
        </w:rPr>
        <w:t>költségvetésér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>ő</w:t>
      </w:r>
      <w:r>
        <w:rPr>
          <w:rFonts w:ascii="Arial" w:hAnsi="Arial" w:cs="Arial"/>
          <w:color w:val="000000"/>
          <w:sz w:val="24"/>
          <w:szCs w:val="24"/>
          <w:lang w:val="en-US" w:bidi="ar-SA"/>
        </w:rPr>
        <w:t xml:space="preserve">l </w:t>
      </w:r>
      <w:r>
        <w:rPr>
          <w:rFonts w:ascii="Arial" w:hAnsi="Arial" w:cs="Arial"/>
          <w:color w:val="000000"/>
          <w:sz w:val="24"/>
          <w:szCs w:val="24"/>
          <w:lang w:bidi="ar-SA"/>
        </w:rPr>
        <w:t>é</w:t>
      </w:r>
      <w:r>
        <w:rPr>
          <w:rFonts w:ascii="Arial" w:hAnsi="Arial" w:cs="Arial"/>
          <w:color w:val="000000"/>
          <w:sz w:val="24"/>
          <w:szCs w:val="24"/>
          <w:lang w:val="en-US" w:bidi="ar-SA"/>
        </w:rPr>
        <w:t xml:space="preserve">s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 w:bidi="ar-SA"/>
        </w:rPr>
        <w:t>annak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 w:bidi="ar-SA"/>
        </w:rPr>
        <w:t xml:space="preserve"> v</w:t>
      </w:r>
      <w:r>
        <w:rPr>
          <w:rFonts w:ascii="Arial" w:hAnsi="Arial" w:cs="Arial"/>
          <w:color w:val="000000"/>
          <w:sz w:val="24"/>
          <w:szCs w:val="24"/>
          <w:lang w:bidi="ar-SA"/>
        </w:rPr>
        <w:t>é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 w:bidi="ar-SA"/>
        </w:rPr>
        <w:t>grehajt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>á</w:t>
      </w:r>
      <w:r>
        <w:rPr>
          <w:rFonts w:ascii="Arial" w:hAnsi="Arial" w:cs="Arial"/>
          <w:color w:val="000000"/>
          <w:sz w:val="24"/>
          <w:szCs w:val="24"/>
          <w:lang w:val="en-US" w:bidi="ar-SA"/>
        </w:rPr>
        <w:t>s</w:t>
      </w:r>
      <w:r>
        <w:rPr>
          <w:rFonts w:ascii="Arial" w:hAnsi="Arial" w:cs="Arial"/>
          <w:color w:val="000000"/>
          <w:sz w:val="24"/>
          <w:szCs w:val="24"/>
          <w:lang w:bidi="ar-SA"/>
        </w:rPr>
        <w:t>á</w:t>
      </w:r>
      <w:r>
        <w:rPr>
          <w:rFonts w:ascii="Arial" w:hAnsi="Arial" w:cs="Arial"/>
          <w:color w:val="000000"/>
          <w:sz w:val="24"/>
          <w:szCs w:val="24"/>
          <w:lang w:val="en-US" w:bidi="ar-SA"/>
        </w:rPr>
        <w:t>r</w:t>
      </w:r>
      <w:r>
        <w:rPr>
          <w:rFonts w:ascii="Arial" w:hAnsi="Arial" w:cs="Arial"/>
          <w:color w:val="000000"/>
          <w:sz w:val="24"/>
          <w:szCs w:val="24"/>
          <w:lang w:bidi="ar-SA"/>
        </w:rPr>
        <w:t>ó</w:t>
      </w:r>
      <w:r>
        <w:rPr>
          <w:rFonts w:ascii="Arial" w:hAnsi="Arial" w:cs="Arial"/>
          <w:color w:val="000000"/>
          <w:sz w:val="24"/>
          <w:szCs w:val="24"/>
          <w:lang w:val="en-US" w:bidi="ar-SA"/>
        </w:rPr>
        <w:t xml:space="preserve">l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 w:bidi="ar-SA"/>
        </w:rPr>
        <w:t>sz</w:t>
      </w:r>
      <w:proofErr w:type="spellEnd"/>
      <w:r>
        <w:rPr>
          <w:rFonts w:ascii="Arial" w:hAnsi="Arial" w:cs="Arial"/>
          <w:color w:val="000000"/>
          <w:sz w:val="24"/>
          <w:szCs w:val="24"/>
          <w:lang w:bidi="ar-SA"/>
        </w:rPr>
        <w:t>ó</w:t>
      </w:r>
      <w:r>
        <w:rPr>
          <w:rFonts w:ascii="Arial" w:hAnsi="Arial" w:cs="Arial"/>
          <w:color w:val="000000"/>
          <w:sz w:val="24"/>
          <w:szCs w:val="24"/>
          <w:lang w:val="en-US" w:bidi="ar-SA"/>
        </w:rPr>
        <w:t>l</w:t>
      </w:r>
      <w:r>
        <w:rPr>
          <w:rFonts w:ascii="Arial" w:hAnsi="Arial" w:cs="Arial"/>
          <w:color w:val="000000"/>
          <w:sz w:val="24"/>
          <w:szCs w:val="24"/>
          <w:lang w:bidi="ar-SA"/>
        </w:rPr>
        <w:t>ó</w:t>
      </w:r>
      <w:r>
        <w:rPr>
          <w:rFonts w:ascii="Arial" w:hAnsi="Arial" w:cs="Arial"/>
          <w:color w:val="000000"/>
          <w:sz w:val="24"/>
          <w:szCs w:val="24"/>
          <w:lang w:val="en-US" w:bidi="ar-SA"/>
        </w:rPr>
        <w:t xml:space="preserve"> 2/2015. (II.20.) 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rendelete 7.b. mellékletében szereplő„Gazdasági </w:t>
      </w:r>
      <w:r>
        <w:rPr>
          <w:rFonts w:ascii="Arial" w:hAnsi="Arial" w:cs="Arial"/>
          <w:color w:val="000000"/>
          <w:sz w:val="24"/>
          <w:szCs w:val="24"/>
          <w:lang w:bidi="ar-SA"/>
        </w:rPr>
        <w:t>Ellátó Szervezet”</w:t>
      </w:r>
      <w:r>
        <w:rPr>
          <w:rFonts w:ascii="Arial" w:hAnsi="Arial" w:cs="Arial"/>
          <w:color w:val="000000"/>
          <w:sz w:val="24"/>
          <w:szCs w:val="24"/>
          <w:lang w:bidi="ar-SA"/>
        </w:rPr>
        <w:t>sorában jóváhagyott előirányzatterhére biztosítja</w:t>
      </w:r>
      <w:r>
        <w:rPr>
          <w:rFonts w:ascii="Arial" w:hAnsi="Arial" w:cs="Arial"/>
          <w:sz w:val="24"/>
          <w:szCs w:val="24"/>
        </w:rPr>
        <w:t>.</w:t>
      </w:r>
    </w:p>
    <w:p w:rsidR="001B44D5" w:rsidRDefault="001B44D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B44D5" w:rsidRDefault="009A1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</w:t>
      </w:r>
      <w:r>
        <w:rPr>
          <w:rFonts w:ascii="Arial" w:hAnsi="Arial" w:cs="Arial"/>
          <w:sz w:val="24"/>
          <w:szCs w:val="24"/>
        </w:rPr>
        <w:t xml:space="preserve">Dunaújváros Megyei Jogú Város Közgyűlése felhatalmazza a polgármestert, </w:t>
      </w:r>
      <w:proofErr w:type="gramStart"/>
      <w:r>
        <w:rPr>
          <w:rFonts w:ascii="Arial" w:hAnsi="Arial" w:cs="Arial"/>
          <w:sz w:val="24"/>
          <w:szCs w:val="24"/>
        </w:rPr>
        <w:t xml:space="preserve">hogy   </w:t>
      </w:r>
      <w:r>
        <w:rPr>
          <w:rFonts w:ascii="Arial" w:hAnsi="Arial" w:cs="Arial"/>
          <w:sz w:val="24"/>
          <w:szCs w:val="24"/>
        </w:rPr>
        <w:tab/>
        <w:t>az</w:t>
      </w:r>
      <w:proofErr w:type="gramEnd"/>
      <w:r>
        <w:rPr>
          <w:rFonts w:ascii="Arial" w:hAnsi="Arial" w:cs="Arial"/>
          <w:sz w:val="24"/>
          <w:szCs w:val="24"/>
        </w:rPr>
        <w:t xml:space="preserve"> 1. pont figyelembevételével előkészített vállalkozási szerződést </w:t>
      </w:r>
      <w:r>
        <w:rPr>
          <w:rFonts w:ascii="Arial" w:hAnsi="Arial" w:cs="Arial"/>
          <w:color w:val="000000"/>
          <w:sz w:val="24"/>
          <w:szCs w:val="24"/>
        </w:rPr>
        <w:t>írja alá.</w:t>
      </w:r>
      <w:r>
        <w:rPr>
          <w:rFonts w:ascii="Arial" w:hAnsi="Arial" w:cs="Arial"/>
          <w:sz w:val="24"/>
          <w:szCs w:val="24"/>
        </w:rPr>
        <w:tab/>
      </w:r>
    </w:p>
    <w:p w:rsidR="001B44D5" w:rsidRDefault="001B44D5">
      <w:pPr>
        <w:pStyle w:val="Szvegtrzs"/>
        <w:rPr>
          <w:szCs w:val="24"/>
          <w:u w:val="single"/>
        </w:rPr>
      </w:pPr>
    </w:p>
    <w:p w:rsidR="001B44D5" w:rsidRDefault="009A18FF">
      <w:pPr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Felelős:</w:t>
      </w:r>
      <w:proofErr w:type="gramStart"/>
      <w:r>
        <w:rPr>
          <w:rFonts w:ascii="Arial" w:hAnsi="Arial" w:cs="Arial"/>
          <w:sz w:val="24"/>
          <w:szCs w:val="24"/>
        </w:rPr>
        <w:t>-  a</w:t>
      </w:r>
      <w:proofErr w:type="gramEnd"/>
      <w:r>
        <w:rPr>
          <w:rFonts w:ascii="Arial" w:hAnsi="Arial" w:cs="Arial"/>
          <w:sz w:val="24"/>
          <w:szCs w:val="24"/>
        </w:rPr>
        <w:t xml:space="preserve"> határozat </w:t>
      </w:r>
      <w:r>
        <w:rPr>
          <w:rFonts w:ascii="Arial" w:hAnsi="Arial" w:cs="Arial"/>
          <w:sz w:val="24"/>
          <w:szCs w:val="24"/>
        </w:rPr>
        <w:t>végrehajtásáért</w:t>
      </w:r>
    </w:p>
    <w:p w:rsidR="001B44D5" w:rsidRDefault="009A18F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polgármester</w:t>
      </w:r>
    </w:p>
    <w:p w:rsidR="001B44D5" w:rsidRDefault="009A18FF">
      <w:pPr>
        <w:ind w:left="141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 a</w:t>
      </w:r>
      <w:proofErr w:type="gramEnd"/>
      <w:r>
        <w:rPr>
          <w:rFonts w:ascii="Arial" w:hAnsi="Arial" w:cs="Arial"/>
          <w:sz w:val="24"/>
          <w:szCs w:val="24"/>
        </w:rPr>
        <w:t xml:space="preserve"> határozat végrehajtásában való közreműködésért:</w:t>
      </w:r>
    </w:p>
    <w:p w:rsidR="001B44D5" w:rsidRDefault="009A18FF">
      <w:pPr>
        <w:ind w:left="1701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városfejlesztési igazgató</w:t>
      </w:r>
    </w:p>
    <w:p w:rsidR="001B44D5" w:rsidRDefault="009A18FF">
      <w:pPr>
        <w:ind w:left="1701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költségvetési és pénzügyi </w:t>
      </w:r>
      <w:r>
        <w:rPr>
          <w:rFonts w:ascii="Arial" w:eastAsia="Arial" w:hAnsi="Arial" w:cs="Arial"/>
          <w:color w:val="000000"/>
          <w:sz w:val="24"/>
          <w:szCs w:val="24"/>
        </w:rPr>
        <w:t>osztály</w:t>
      </w:r>
      <w:r>
        <w:rPr>
          <w:rFonts w:ascii="Arial" w:eastAsia="Arial" w:hAnsi="Arial" w:cs="Arial"/>
          <w:sz w:val="24"/>
          <w:szCs w:val="24"/>
        </w:rPr>
        <w:t>vezetője</w:t>
      </w:r>
      <w:r>
        <w:rPr>
          <w:rFonts w:ascii="Arial" w:eastAsia="Arial" w:hAnsi="Arial" w:cs="Arial"/>
          <w:sz w:val="24"/>
          <w:szCs w:val="24"/>
        </w:rPr>
        <w:tab/>
      </w:r>
    </w:p>
    <w:p w:rsidR="001B44D5" w:rsidRDefault="001B44D5">
      <w:pPr>
        <w:ind w:left="14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B44D5" w:rsidRDefault="009A1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Határidő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szerződés aláírására: 2015. december 30.</w:t>
      </w:r>
    </w:p>
    <w:p w:rsidR="001B44D5" w:rsidRDefault="001B44D5">
      <w:pPr>
        <w:jc w:val="both"/>
        <w:rPr>
          <w:rFonts w:ascii="Arial" w:hAnsi="Arial" w:cs="Arial"/>
          <w:sz w:val="24"/>
          <w:szCs w:val="24"/>
        </w:rPr>
      </w:pPr>
    </w:p>
    <w:p w:rsidR="001B44D5" w:rsidRDefault="009A1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Dunaújváros, 2015. december 17</w:t>
      </w:r>
      <w:r>
        <w:rPr>
          <w:rFonts w:ascii="Arial" w:hAnsi="Arial" w:cs="Arial"/>
          <w:sz w:val="24"/>
          <w:szCs w:val="24"/>
        </w:rPr>
        <w:t>.</w:t>
      </w:r>
    </w:p>
    <w:p w:rsidR="001B44D5" w:rsidRDefault="001B44D5">
      <w:pPr>
        <w:tabs>
          <w:tab w:val="left" w:pos="1065"/>
        </w:tabs>
        <w:jc w:val="both"/>
        <w:rPr>
          <w:rFonts w:ascii="Arial" w:eastAsia="Arial" w:hAnsi="Arial" w:cs="Arial"/>
          <w:sz w:val="24"/>
          <w:szCs w:val="24"/>
        </w:rPr>
      </w:pPr>
    </w:p>
    <w:p w:rsidR="001B44D5" w:rsidRDefault="001B44D5">
      <w:pPr>
        <w:jc w:val="both"/>
        <w:rPr>
          <w:rFonts w:ascii="Arial" w:hAnsi="Arial" w:cs="Arial"/>
          <w:sz w:val="24"/>
          <w:szCs w:val="24"/>
        </w:rPr>
      </w:pPr>
    </w:p>
    <w:p w:rsidR="001B44D5" w:rsidRDefault="001B44D5">
      <w:pPr>
        <w:jc w:val="both"/>
        <w:rPr>
          <w:rFonts w:ascii="Arial" w:hAnsi="Arial" w:cs="Arial"/>
          <w:sz w:val="24"/>
          <w:szCs w:val="24"/>
        </w:rPr>
      </w:pPr>
    </w:p>
    <w:p w:rsidR="001B44D5" w:rsidRDefault="001B44D5">
      <w:pPr>
        <w:jc w:val="both"/>
        <w:rPr>
          <w:rFonts w:ascii="Arial" w:hAnsi="Arial" w:cs="Arial"/>
          <w:sz w:val="24"/>
          <w:szCs w:val="24"/>
        </w:rPr>
      </w:pPr>
    </w:p>
    <w:p w:rsidR="001B44D5" w:rsidRDefault="009A18FF">
      <w:pPr>
        <w:jc w:val="both"/>
      </w:pPr>
      <w:r>
        <w:rPr>
          <w:rStyle w:val="wT13"/>
          <w:rFonts w:ascii="Arial" w:eastAsia="Arial" w:hAnsi="Arial" w:cs="Arial"/>
          <w:b/>
          <w:bCs/>
          <w:sz w:val="24"/>
          <w:szCs w:val="24"/>
        </w:rPr>
        <w:tab/>
      </w:r>
      <w:r>
        <w:rPr>
          <w:rStyle w:val="wT13"/>
          <w:rFonts w:ascii="Arial" w:eastAsia="Arial" w:hAnsi="Arial" w:cs="Arial"/>
          <w:b/>
          <w:bCs/>
          <w:sz w:val="24"/>
          <w:szCs w:val="24"/>
        </w:rPr>
        <w:tab/>
        <w:t xml:space="preserve">   Pintér Attila</w:t>
      </w:r>
      <w:r>
        <w:rPr>
          <w:rFonts w:ascii="Arial" w:hAnsi="Arial" w:cs="Arial"/>
          <w:b/>
          <w:sz w:val="24"/>
          <w:szCs w:val="24"/>
        </w:rPr>
        <w:t xml:space="preserve"> s. </w:t>
      </w:r>
      <w:proofErr w:type="gramStart"/>
      <w:r>
        <w:rPr>
          <w:rFonts w:ascii="Arial" w:hAnsi="Arial" w:cs="Arial"/>
          <w:b/>
          <w:sz w:val="24"/>
          <w:szCs w:val="24"/>
        </w:rPr>
        <w:t>k.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Cserni Béla s.k.</w:t>
      </w:r>
    </w:p>
    <w:p w:rsidR="001B44D5" w:rsidRDefault="009A18FF">
      <w:pPr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pénzügyi bizottság elnöke               </w:t>
      </w:r>
      <w:r>
        <w:rPr>
          <w:rFonts w:ascii="Arial" w:hAnsi="Arial" w:cs="Arial"/>
          <w:sz w:val="24"/>
          <w:szCs w:val="24"/>
        </w:rPr>
        <w:tab/>
        <w:t xml:space="preserve">a városüzemeltetési, környezetvédelmi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és turisztikai bizottság elnöke</w:t>
      </w:r>
    </w:p>
    <w:p w:rsidR="001B44D5" w:rsidRDefault="001B44D5">
      <w:pPr>
        <w:jc w:val="both"/>
        <w:rPr>
          <w:rFonts w:ascii="Arial" w:eastAsia="Arial" w:hAnsi="Arial" w:cs="Arial"/>
          <w:sz w:val="24"/>
          <w:szCs w:val="24"/>
        </w:rPr>
      </w:pPr>
    </w:p>
    <w:p w:rsidR="001B44D5" w:rsidRDefault="001B44D5">
      <w:pPr>
        <w:jc w:val="both"/>
        <w:rPr>
          <w:rFonts w:ascii="Arial" w:eastAsia="Arial" w:hAnsi="Arial" w:cs="Arial"/>
          <w:sz w:val="24"/>
          <w:szCs w:val="24"/>
        </w:rPr>
      </w:pPr>
    </w:p>
    <w:p w:rsidR="001B44D5" w:rsidRDefault="001B44D5">
      <w:pPr>
        <w:jc w:val="both"/>
        <w:rPr>
          <w:rFonts w:ascii="Arial" w:eastAsia="Arial" w:hAnsi="Arial" w:cs="Arial"/>
          <w:sz w:val="24"/>
          <w:szCs w:val="24"/>
        </w:rPr>
      </w:pPr>
    </w:p>
    <w:p w:rsidR="001B44D5" w:rsidRDefault="009A18FF">
      <w:pPr>
        <w:jc w:val="both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Style w:val="wT13"/>
          <w:rFonts w:ascii="Arial" w:eastAsia="Arial" w:hAnsi="Arial" w:cs="Arial"/>
          <w:b/>
          <w:bCs/>
          <w:sz w:val="24"/>
          <w:szCs w:val="24"/>
        </w:rPr>
        <w:t>Hingyi</w:t>
      </w:r>
      <w:proofErr w:type="spellEnd"/>
      <w:r>
        <w:rPr>
          <w:rStyle w:val="wT13"/>
          <w:rFonts w:ascii="Arial" w:eastAsia="Arial" w:hAnsi="Arial" w:cs="Arial"/>
          <w:b/>
          <w:bCs/>
          <w:sz w:val="24"/>
          <w:szCs w:val="24"/>
        </w:rPr>
        <w:t xml:space="preserve"> László</w:t>
      </w:r>
      <w:r>
        <w:rPr>
          <w:rFonts w:ascii="Arial" w:hAnsi="Arial" w:cs="Arial"/>
          <w:b/>
          <w:sz w:val="24"/>
          <w:szCs w:val="24"/>
        </w:rPr>
        <w:t xml:space="preserve"> s. </w:t>
      </w:r>
      <w:proofErr w:type="gramStart"/>
      <w:r>
        <w:rPr>
          <w:rFonts w:ascii="Arial" w:hAnsi="Arial" w:cs="Arial"/>
          <w:b/>
          <w:sz w:val="24"/>
          <w:szCs w:val="24"/>
        </w:rPr>
        <w:t>k.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Tóth Kálmán s.k.</w:t>
      </w:r>
    </w:p>
    <w:p w:rsidR="001B44D5" w:rsidRDefault="009A18FF">
      <w:pPr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gazdasági és területfejlesztési                     az </w:t>
      </w:r>
      <w:r>
        <w:rPr>
          <w:rFonts w:ascii="Arial" w:hAnsi="Arial" w:cs="Arial"/>
          <w:color w:val="000000"/>
          <w:sz w:val="24"/>
          <w:szCs w:val="24"/>
        </w:rPr>
        <w:t>ügyrendi, igazgatási és jogi</w:t>
      </w:r>
    </w:p>
    <w:p w:rsidR="001B44D5" w:rsidRDefault="009A18FF">
      <w:pPr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bizottság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elnöke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bizottság elnöke</w:t>
      </w:r>
    </w:p>
    <w:sectPr w:rsidR="001B44D5" w:rsidSect="001B44D5">
      <w:pgSz w:w="11906" w:h="16838"/>
      <w:pgMar w:top="1260" w:right="1417" w:bottom="141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325"/>
    <w:multiLevelType w:val="multilevel"/>
    <w:tmpl w:val="43126C9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E752487"/>
    <w:multiLevelType w:val="multilevel"/>
    <w:tmpl w:val="1C646C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color w:val="auto"/>
        <w:sz w:val="24"/>
        <w:szCs w:val="24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12"/>
  <w:hyphenationZone w:val="425"/>
  <w:characterSpacingControl w:val="doNotCompress"/>
  <w:compat/>
  <w:rsids>
    <w:rsidRoot w:val="001B44D5"/>
    <w:rsid w:val="001B44D5"/>
    <w:rsid w:val="009A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44D5"/>
    <w:pPr>
      <w:suppressAutoHyphens/>
    </w:pPr>
    <w:rPr>
      <w:rFonts w:eastAsia="Times New Roman" w:cs="Times New Roman"/>
      <w:sz w:val="20"/>
      <w:szCs w:val="20"/>
    </w:rPr>
  </w:style>
  <w:style w:type="paragraph" w:styleId="Cmsor1">
    <w:name w:val="heading 1"/>
    <w:basedOn w:val="Norml"/>
    <w:next w:val="Norml"/>
    <w:rsid w:val="001B44D5"/>
    <w:pPr>
      <w:keepNext/>
      <w:ind w:left="432" w:hanging="432"/>
      <w:outlineLvl w:val="0"/>
    </w:pPr>
    <w:rPr>
      <w:rFonts w:ascii="Arial" w:hAnsi="Arial" w:cs="Arial"/>
      <w:sz w:val="24"/>
    </w:rPr>
  </w:style>
  <w:style w:type="paragraph" w:styleId="Cmsor2">
    <w:name w:val="heading 2"/>
    <w:basedOn w:val="Norml"/>
    <w:next w:val="Norml"/>
    <w:rsid w:val="001B44D5"/>
    <w:pPr>
      <w:keepNext/>
      <w:ind w:left="576" w:hanging="576"/>
      <w:jc w:val="center"/>
      <w:outlineLvl w:val="1"/>
    </w:pPr>
    <w:rPr>
      <w:rFonts w:ascii="Arial" w:hAnsi="Arial" w:cs="Arial"/>
      <w:b/>
      <w:sz w:val="24"/>
    </w:rPr>
  </w:style>
  <w:style w:type="paragraph" w:styleId="Cmsor3">
    <w:name w:val="heading 3"/>
    <w:basedOn w:val="Norml"/>
    <w:next w:val="Norml"/>
    <w:rsid w:val="001B44D5"/>
    <w:pPr>
      <w:keepNext/>
      <w:ind w:left="720" w:hanging="720"/>
      <w:outlineLvl w:val="2"/>
    </w:pPr>
    <w:rPr>
      <w:rFonts w:ascii="Arial" w:hAnsi="Arial" w:cs="Arial"/>
      <w:sz w:val="24"/>
      <w:u w:val="single"/>
    </w:rPr>
  </w:style>
  <w:style w:type="paragraph" w:styleId="Cmsor8">
    <w:name w:val="heading 8"/>
    <w:basedOn w:val="Cmsor"/>
    <w:next w:val="Szvegtrzs"/>
    <w:rsid w:val="001B44D5"/>
    <w:pPr>
      <w:ind w:left="1440" w:hanging="1440"/>
      <w:outlineLvl w:val="7"/>
    </w:pPr>
    <w:rPr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sid w:val="001B44D5"/>
    <w:rPr>
      <w:rFonts w:ascii="Times New Roman" w:hAnsi="Times New Roman" w:cs="Times New Roman"/>
    </w:rPr>
  </w:style>
  <w:style w:type="character" w:customStyle="1" w:styleId="WW8Num1z1">
    <w:name w:val="WW8Num1z1"/>
    <w:qFormat/>
    <w:rsid w:val="001B44D5"/>
  </w:style>
  <w:style w:type="character" w:customStyle="1" w:styleId="WW8Num1z2">
    <w:name w:val="WW8Num1z2"/>
    <w:qFormat/>
    <w:rsid w:val="001B44D5"/>
  </w:style>
  <w:style w:type="character" w:customStyle="1" w:styleId="WW8Num1z3">
    <w:name w:val="WW8Num1z3"/>
    <w:qFormat/>
    <w:rsid w:val="001B44D5"/>
  </w:style>
  <w:style w:type="character" w:customStyle="1" w:styleId="WW8Num1z4">
    <w:name w:val="WW8Num1z4"/>
    <w:qFormat/>
    <w:rsid w:val="001B44D5"/>
  </w:style>
  <w:style w:type="character" w:customStyle="1" w:styleId="WW8Num1z5">
    <w:name w:val="WW8Num1z5"/>
    <w:qFormat/>
    <w:rsid w:val="001B44D5"/>
  </w:style>
  <w:style w:type="character" w:customStyle="1" w:styleId="WW8Num1z6">
    <w:name w:val="WW8Num1z6"/>
    <w:qFormat/>
    <w:rsid w:val="001B44D5"/>
  </w:style>
  <w:style w:type="character" w:customStyle="1" w:styleId="WW8Num1z7">
    <w:name w:val="WW8Num1z7"/>
    <w:qFormat/>
    <w:rsid w:val="001B44D5"/>
  </w:style>
  <w:style w:type="character" w:customStyle="1" w:styleId="WW8Num1z8">
    <w:name w:val="WW8Num1z8"/>
    <w:qFormat/>
    <w:rsid w:val="001B44D5"/>
  </w:style>
  <w:style w:type="character" w:customStyle="1" w:styleId="WW8Num2z0">
    <w:name w:val="WW8Num2z0"/>
    <w:qFormat/>
    <w:rsid w:val="001B44D5"/>
    <w:rPr>
      <w:rFonts w:ascii="Arial" w:eastAsia="Times New Roman" w:hAnsi="Arial" w:cs="Arial"/>
      <w:b w:val="0"/>
      <w:bCs w:val="0"/>
      <w:color w:val="auto"/>
      <w:sz w:val="24"/>
      <w:szCs w:val="24"/>
      <w:lang w:val="hu-HU"/>
    </w:rPr>
  </w:style>
  <w:style w:type="character" w:customStyle="1" w:styleId="Absatz-Standardschriftart">
    <w:name w:val="Absatz-Standardschriftart"/>
    <w:qFormat/>
    <w:rsid w:val="001B44D5"/>
  </w:style>
  <w:style w:type="character" w:customStyle="1" w:styleId="WW-Absatz-Standardschriftart">
    <w:name w:val="WW-Absatz-Standardschriftart"/>
    <w:qFormat/>
    <w:rsid w:val="001B44D5"/>
  </w:style>
  <w:style w:type="character" w:customStyle="1" w:styleId="WW-Absatz-Standardschriftart1">
    <w:name w:val="WW-Absatz-Standardschriftart1"/>
    <w:qFormat/>
    <w:rsid w:val="001B44D5"/>
  </w:style>
  <w:style w:type="character" w:customStyle="1" w:styleId="WW-Absatz-Standardschriftart11">
    <w:name w:val="WW-Absatz-Standardschriftart11"/>
    <w:qFormat/>
    <w:rsid w:val="001B44D5"/>
  </w:style>
  <w:style w:type="character" w:customStyle="1" w:styleId="WW-Absatz-Standardschriftart111">
    <w:name w:val="WW-Absatz-Standardschriftart111"/>
    <w:qFormat/>
    <w:rsid w:val="001B44D5"/>
  </w:style>
  <w:style w:type="character" w:customStyle="1" w:styleId="WW-Absatz-Standardschriftart1111">
    <w:name w:val="WW-Absatz-Standardschriftart1111"/>
    <w:qFormat/>
    <w:rsid w:val="001B44D5"/>
  </w:style>
  <w:style w:type="character" w:customStyle="1" w:styleId="WW-Absatz-Standardschriftart11111">
    <w:name w:val="WW-Absatz-Standardschriftart11111"/>
    <w:qFormat/>
    <w:rsid w:val="001B44D5"/>
  </w:style>
  <w:style w:type="character" w:customStyle="1" w:styleId="WW-Absatz-Standardschriftart111111">
    <w:name w:val="WW-Absatz-Standardschriftart111111"/>
    <w:qFormat/>
    <w:rsid w:val="001B44D5"/>
  </w:style>
  <w:style w:type="character" w:customStyle="1" w:styleId="WW-Absatz-Standardschriftart1111111">
    <w:name w:val="WW-Absatz-Standardschriftart1111111"/>
    <w:qFormat/>
    <w:rsid w:val="001B44D5"/>
  </w:style>
  <w:style w:type="character" w:customStyle="1" w:styleId="WW-Absatz-Standardschriftart11111111">
    <w:name w:val="WW-Absatz-Standardschriftart11111111"/>
    <w:qFormat/>
    <w:rsid w:val="001B44D5"/>
  </w:style>
  <w:style w:type="character" w:customStyle="1" w:styleId="WW-Absatz-Standardschriftart111111111">
    <w:name w:val="WW-Absatz-Standardschriftart111111111"/>
    <w:qFormat/>
    <w:rsid w:val="001B44D5"/>
  </w:style>
  <w:style w:type="character" w:customStyle="1" w:styleId="WW-Absatz-Standardschriftart1111111111">
    <w:name w:val="WW-Absatz-Standardschriftart1111111111"/>
    <w:qFormat/>
    <w:rsid w:val="001B44D5"/>
  </w:style>
  <w:style w:type="character" w:customStyle="1" w:styleId="WW-Absatz-Standardschriftart11111111111">
    <w:name w:val="WW-Absatz-Standardschriftart11111111111"/>
    <w:qFormat/>
    <w:rsid w:val="001B44D5"/>
  </w:style>
  <w:style w:type="character" w:customStyle="1" w:styleId="WW-Absatz-Standardschriftart111111111111">
    <w:name w:val="WW-Absatz-Standardschriftart111111111111"/>
    <w:qFormat/>
    <w:rsid w:val="001B44D5"/>
  </w:style>
  <w:style w:type="character" w:customStyle="1" w:styleId="WW-Absatz-Standardschriftart1111111111111">
    <w:name w:val="WW-Absatz-Standardschriftart1111111111111"/>
    <w:qFormat/>
    <w:rsid w:val="001B44D5"/>
  </w:style>
  <w:style w:type="character" w:customStyle="1" w:styleId="WW-Absatz-Standardschriftart11111111111111">
    <w:name w:val="WW-Absatz-Standardschriftart11111111111111"/>
    <w:qFormat/>
    <w:rsid w:val="001B44D5"/>
  </w:style>
  <w:style w:type="character" w:customStyle="1" w:styleId="WW-Absatz-Standardschriftart111111111111111">
    <w:name w:val="WW-Absatz-Standardschriftart111111111111111"/>
    <w:qFormat/>
    <w:rsid w:val="001B44D5"/>
  </w:style>
  <w:style w:type="character" w:customStyle="1" w:styleId="WW-Absatz-Standardschriftart1111111111111111">
    <w:name w:val="WW-Absatz-Standardschriftart1111111111111111"/>
    <w:qFormat/>
    <w:rsid w:val="001B44D5"/>
  </w:style>
  <w:style w:type="character" w:customStyle="1" w:styleId="WW-Absatz-Standardschriftart11111111111111111">
    <w:name w:val="WW-Absatz-Standardschriftart11111111111111111"/>
    <w:qFormat/>
    <w:rsid w:val="001B44D5"/>
  </w:style>
  <w:style w:type="character" w:customStyle="1" w:styleId="WW-Absatz-Standardschriftart111111111111111111">
    <w:name w:val="WW-Absatz-Standardschriftart111111111111111111"/>
    <w:qFormat/>
    <w:rsid w:val="001B44D5"/>
  </w:style>
  <w:style w:type="character" w:customStyle="1" w:styleId="WW-Absatz-Standardschriftart1111111111111111111">
    <w:name w:val="WW-Absatz-Standardschriftart1111111111111111111"/>
    <w:qFormat/>
    <w:rsid w:val="001B44D5"/>
  </w:style>
  <w:style w:type="character" w:customStyle="1" w:styleId="WW-Absatz-Standardschriftart11111111111111111111">
    <w:name w:val="WW-Absatz-Standardschriftart11111111111111111111"/>
    <w:qFormat/>
    <w:rsid w:val="001B44D5"/>
  </w:style>
  <w:style w:type="character" w:customStyle="1" w:styleId="WW-Absatz-Standardschriftart111111111111111111111">
    <w:name w:val="WW-Absatz-Standardschriftart111111111111111111111"/>
    <w:qFormat/>
    <w:rsid w:val="001B44D5"/>
  </w:style>
  <w:style w:type="character" w:customStyle="1" w:styleId="WW-Absatz-Standardschriftart1111111111111111111111">
    <w:name w:val="WW-Absatz-Standardschriftart1111111111111111111111"/>
    <w:qFormat/>
    <w:rsid w:val="001B44D5"/>
  </w:style>
  <w:style w:type="character" w:customStyle="1" w:styleId="WW-Absatz-Standardschriftart11111111111111111111111">
    <w:name w:val="WW-Absatz-Standardschriftart11111111111111111111111"/>
    <w:qFormat/>
    <w:rsid w:val="001B44D5"/>
  </w:style>
  <w:style w:type="character" w:customStyle="1" w:styleId="WW-Absatz-Standardschriftart111111111111111111111111">
    <w:name w:val="WW-Absatz-Standardschriftart111111111111111111111111"/>
    <w:qFormat/>
    <w:rsid w:val="001B44D5"/>
  </w:style>
  <w:style w:type="character" w:customStyle="1" w:styleId="WW-Absatz-Standardschriftart1111111111111111111111111">
    <w:name w:val="WW-Absatz-Standardschriftart1111111111111111111111111"/>
    <w:qFormat/>
    <w:rsid w:val="001B44D5"/>
  </w:style>
  <w:style w:type="character" w:customStyle="1" w:styleId="WW-Absatz-Standardschriftart11111111111111111111111111">
    <w:name w:val="WW-Absatz-Standardschriftart11111111111111111111111111"/>
    <w:qFormat/>
    <w:rsid w:val="001B44D5"/>
  </w:style>
  <w:style w:type="character" w:customStyle="1" w:styleId="WW-Absatz-Standardschriftart111111111111111111111111111">
    <w:name w:val="WW-Absatz-Standardschriftart111111111111111111111111111"/>
    <w:qFormat/>
    <w:rsid w:val="001B44D5"/>
  </w:style>
  <w:style w:type="character" w:customStyle="1" w:styleId="WW-Absatz-Standardschriftart1111111111111111111111111111">
    <w:name w:val="WW-Absatz-Standardschriftart1111111111111111111111111111"/>
    <w:qFormat/>
    <w:rsid w:val="001B44D5"/>
  </w:style>
  <w:style w:type="character" w:customStyle="1" w:styleId="WW-Absatz-Standardschriftart11111111111111111111111111111">
    <w:name w:val="WW-Absatz-Standardschriftart11111111111111111111111111111"/>
    <w:qFormat/>
    <w:rsid w:val="001B44D5"/>
  </w:style>
  <w:style w:type="character" w:customStyle="1" w:styleId="WW-Absatz-Standardschriftart111111111111111111111111111111">
    <w:name w:val="WW-Absatz-Standardschriftart111111111111111111111111111111"/>
    <w:qFormat/>
    <w:rsid w:val="001B44D5"/>
  </w:style>
  <w:style w:type="character" w:customStyle="1" w:styleId="WW-Absatz-Standardschriftart1111111111111111111111111111111">
    <w:name w:val="WW-Absatz-Standardschriftart1111111111111111111111111111111"/>
    <w:qFormat/>
    <w:rsid w:val="001B44D5"/>
  </w:style>
  <w:style w:type="character" w:customStyle="1" w:styleId="WW-Absatz-Standardschriftart11111111111111111111111111111111">
    <w:name w:val="WW-Absatz-Standardschriftart11111111111111111111111111111111"/>
    <w:qFormat/>
    <w:rsid w:val="001B44D5"/>
  </w:style>
  <w:style w:type="character" w:customStyle="1" w:styleId="WW-Absatz-Standardschriftart111111111111111111111111111111111">
    <w:name w:val="WW-Absatz-Standardschriftart111111111111111111111111111111111"/>
    <w:qFormat/>
    <w:rsid w:val="001B44D5"/>
  </w:style>
  <w:style w:type="character" w:customStyle="1" w:styleId="WW-Absatz-Standardschriftart1111111111111111111111111111111111">
    <w:name w:val="WW-Absatz-Standardschriftart1111111111111111111111111111111111"/>
    <w:qFormat/>
    <w:rsid w:val="001B44D5"/>
  </w:style>
  <w:style w:type="character" w:customStyle="1" w:styleId="WW-Absatz-Standardschriftart11111111111111111111111111111111111">
    <w:name w:val="WW-Absatz-Standardschriftart11111111111111111111111111111111111"/>
    <w:qFormat/>
    <w:rsid w:val="001B44D5"/>
  </w:style>
  <w:style w:type="character" w:customStyle="1" w:styleId="WW-Absatz-Standardschriftart111111111111111111111111111111111111">
    <w:name w:val="WW-Absatz-Standardschriftart111111111111111111111111111111111111"/>
    <w:qFormat/>
    <w:rsid w:val="001B44D5"/>
  </w:style>
  <w:style w:type="character" w:customStyle="1" w:styleId="WW-Absatz-Standardschriftart1111111111111111111111111111111111111">
    <w:name w:val="WW-Absatz-Standardschriftart1111111111111111111111111111111111111"/>
    <w:qFormat/>
    <w:rsid w:val="001B44D5"/>
  </w:style>
  <w:style w:type="character" w:customStyle="1" w:styleId="WW-Absatz-Standardschriftart11111111111111111111111111111111111111">
    <w:name w:val="WW-Absatz-Standardschriftart11111111111111111111111111111111111111"/>
    <w:qFormat/>
    <w:rsid w:val="001B44D5"/>
  </w:style>
  <w:style w:type="character" w:customStyle="1" w:styleId="WW-Absatz-Standardschriftart111111111111111111111111111111111111111">
    <w:name w:val="WW-Absatz-Standardschriftart111111111111111111111111111111111111111"/>
    <w:qFormat/>
    <w:rsid w:val="001B44D5"/>
  </w:style>
  <w:style w:type="character" w:customStyle="1" w:styleId="WW-Absatz-Standardschriftart1111111111111111111111111111111111111111">
    <w:name w:val="WW-Absatz-Standardschriftart1111111111111111111111111111111111111111"/>
    <w:qFormat/>
    <w:rsid w:val="001B44D5"/>
  </w:style>
  <w:style w:type="character" w:customStyle="1" w:styleId="WW-Absatz-Standardschriftart11111111111111111111111111111111111111111">
    <w:name w:val="WW-Absatz-Standardschriftart11111111111111111111111111111111111111111"/>
    <w:qFormat/>
    <w:rsid w:val="001B44D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1B44D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1B44D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1B44D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1B44D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1B44D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1B44D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1B44D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1B44D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1B44D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1B44D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1B44D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1B44D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1B44D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1B44D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1B44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1B44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1B44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1B44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1B44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1B44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1B44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1B44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1B44D5"/>
  </w:style>
  <w:style w:type="character" w:customStyle="1" w:styleId="WW8Num4z0">
    <w:name w:val="WW8Num4z0"/>
    <w:qFormat/>
    <w:rsid w:val="001B44D5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1B44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1B44D5"/>
  </w:style>
  <w:style w:type="character" w:customStyle="1" w:styleId="WW8Num6z0">
    <w:name w:val="WW8Num6z0"/>
    <w:qFormat/>
    <w:rsid w:val="001B44D5"/>
    <w:rPr>
      <w:rFonts w:ascii="Times New Roman" w:hAnsi="Times New Roman" w:cs="Times New Roman"/>
    </w:rPr>
  </w:style>
  <w:style w:type="character" w:customStyle="1" w:styleId="WW8Num11z0">
    <w:name w:val="WW8Num11z0"/>
    <w:qFormat/>
    <w:rsid w:val="001B44D5"/>
    <w:rPr>
      <w:rFonts w:ascii="Times New Roman" w:hAnsi="Times New Roman" w:cs="Times New Roman"/>
    </w:rPr>
  </w:style>
  <w:style w:type="character" w:customStyle="1" w:styleId="Bekezdsalap-bettpusa">
    <w:name w:val="Bekezdés alap-betűtípusa"/>
    <w:qFormat/>
    <w:rsid w:val="001B44D5"/>
  </w:style>
  <w:style w:type="character" w:customStyle="1" w:styleId="Internet-hivatkozs">
    <w:name w:val="Internet-hivatkozás"/>
    <w:basedOn w:val="Bekezdsalap-bettpusa"/>
    <w:rsid w:val="001B44D5"/>
    <w:rPr>
      <w:color w:val="0000FF"/>
      <w:u w:val="single"/>
    </w:rPr>
  </w:style>
  <w:style w:type="character" w:customStyle="1" w:styleId="Szmozsjelek">
    <w:name w:val="Számozásjelek"/>
    <w:qFormat/>
    <w:rsid w:val="001B44D5"/>
  </w:style>
  <w:style w:type="character" w:customStyle="1" w:styleId="Felsorolsjel">
    <w:name w:val="Felsorolásjel"/>
    <w:qFormat/>
    <w:rsid w:val="001B44D5"/>
    <w:rPr>
      <w:rFonts w:ascii="OpenSymbol;Arial Unicode MS" w:eastAsia="OpenSymbol;Arial Unicode MS" w:hAnsi="OpenSymbol;Arial Unicode MS" w:cs="OpenSymbol;Arial Unicode MS"/>
    </w:rPr>
  </w:style>
  <w:style w:type="character" w:customStyle="1" w:styleId="wT13">
    <w:name w:val="wT13"/>
    <w:qFormat/>
    <w:rsid w:val="001B44D5"/>
    <w:rPr>
      <w:b w:val="0"/>
      <w:bCs w:val="0"/>
    </w:rPr>
  </w:style>
  <w:style w:type="character" w:styleId="Ershangslyozs">
    <w:name w:val="Intense Emphasis"/>
    <w:rsid w:val="001B44D5"/>
    <w:rPr>
      <w:b/>
      <w:bCs/>
    </w:rPr>
  </w:style>
  <w:style w:type="paragraph" w:customStyle="1" w:styleId="Cmsor">
    <w:name w:val="Címsor"/>
    <w:basedOn w:val="Norml"/>
    <w:next w:val="Szvegtrzs"/>
    <w:qFormat/>
    <w:rsid w:val="001B44D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1B44D5"/>
    <w:rPr>
      <w:rFonts w:ascii="Arial" w:hAnsi="Arial" w:cs="Arial"/>
      <w:sz w:val="24"/>
    </w:rPr>
  </w:style>
  <w:style w:type="paragraph" w:styleId="Lista">
    <w:name w:val="List"/>
    <w:basedOn w:val="Szvegtrzs"/>
    <w:rsid w:val="001B44D5"/>
    <w:rPr>
      <w:rFonts w:cs="Mangal"/>
    </w:rPr>
  </w:style>
  <w:style w:type="paragraph" w:customStyle="1" w:styleId="Felirat">
    <w:name w:val="Felirat"/>
    <w:basedOn w:val="Norml"/>
    <w:rsid w:val="001B44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B44D5"/>
    <w:pPr>
      <w:suppressLineNumbers/>
    </w:pPr>
    <w:rPr>
      <w:rFonts w:cs="Mangal"/>
    </w:rPr>
  </w:style>
  <w:style w:type="paragraph" w:customStyle="1" w:styleId="Szvegtrzsbehzsa">
    <w:name w:val="Szövegtörzs behúzása"/>
    <w:basedOn w:val="Norml"/>
    <w:rsid w:val="001B44D5"/>
    <w:pPr>
      <w:ind w:left="284" w:hanging="284"/>
      <w:jc w:val="both"/>
    </w:pPr>
    <w:rPr>
      <w:rFonts w:ascii="Arial" w:hAnsi="Arial" w:cs="Arial"/>
      <w:sz w:val="24"/>
    </w:rPr>
  </w:style>
  <w:style w:type="paragraph" w:styleId="llb">
    <w:name w:val="footer"/>
    <w:basedOn w:val="Norml"/>
    <w:rsid w:val="001B44D5"/>
    <w:pPr>
      <w:tabs>
        <w:tab w:val="center" w:pos="4536"/>
        <w:tab w:val="right" w:pos="9072"/>
      </w:tabs>
    </w:pPr>
    <w:rPr>
      <w:rFonts w:ascii="Arial" w:hAnsi="Arial" w:cs="Arial"/>
      <w:sz w:val="24"/>
    </w:rPr>
  </w:style>
  <w:style w:type="paragraph" w:customStyle="1" w:styleId="Tblzattartalom">
    <w:name w:val="Táblázattartalom"/>
    <w:basedOn w:val="Norml"/>
    <w:qFormat/>
    <w:rsid w:val="001B44D5"/>
    <w:pPr>
      <w:suppressLineNumbers/>
    </w:pPr>
  </w:style>
  <w:style w:type="paragraph" w:customStyle="1" w:styleId="Tblzatfejlc">
    <w:name w:val="Táblázatfejléc"/>
    <w:basedOn w:val="Tblzattartalom"/>
    <w:qFormat/>
    <w:rsid w:val="001B44D5"/>
    <w:pPr>
      <w:jc w:val="center"/>
    </w:pPr>
    <w:rPr>
      <w:b/>
      <w:bCs/>
    </w:rPr>
  </w:style>
  <w:style w:type="paragraph" w:styleId="Cm">
    <w:name w:val="Title"/>
    <w:basedOn w:val="Norml"/>
    <w:next w:val="Alcm"/>
    <w:rsid w:val="001B44D5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Subtitle"/>
    <w:basedOn w:val="Norml"/>
    <w:next w:val="Szvegtrzs"/>
    <w:rsid w:val="001B44D5"/>
    <w:pPr>
      <w:jc w:val="center"/>
    </w:pPr>
    <w:rPr>
      <w:rFonts w:ascii="Arial" w:hAnsi="Arial" w:cs="Arial"/>
      <w:sz w:val="28"/>
      <w:u w:val="single"/>
    </w:rPr>
  </w:style>
  <w:style w:type="paragraph" w:customStyle="1" w:styleId="Cmsor10">
    <w:name w:val="Címsor 10"/>
    <w:basedOn w:val="Cmsor"/>
    <w:next w:val="Szvegtrzs"/>
    <w:qFormat/>
    <w:rsid w:val="001B44D5"/>
    <w:pPr>
      <w:tabs>
        <w:tab w:val="num" w:pos="360"/>
      </w:tabs>
      <w:ind w:left="360" w:hanging="360"/>
    </w:pPr>
    <w:rPr>
      <w:b/>
      <w:bCs/>
      <w:sz w:val="21"/>
      <w:szCs w:val="21"/>
    </w:rPr>
  </w:style>
  <w:style w:type="paragraph" w:styleId="Szvegtrzs2">
    <w:name w:val="Body Text 2"/>
    <w:basedOn w:val="Norml"/>
    <w:qFormat/>
    <w:rsid w:val="001B44D5"/>
    <w:pPr>
      <w:jc w:val="both"/>
    </w:pPr>
  </w:style>
  <w:style w:type="paragraph" w:styleId="NormlWeb">
    <w:name w:val="Normal (Web)"/>
    <w:basedOn w:val="Norml"/>
    <w:qFormat/>
    <w:rsid w:val="001B44D5"/>
    <w:pPr>
      <w:spacing w:before="280" w:after="119"/>
    </w:pPr>
  </w:style>
  <w:style w:type="paragraph" w:customStyle="1" w:styleId="Idzetblokk">
    <w:name w:val="Idézetblokk"/>
    <w:basedOn w:val="Norml"/>
    <w:qFormat/>
    <w:rsid w:val="001B44D5"/>
    <w:pPr>
      <w:spacing w:after="283"/>
      <w:ind w:left="567" w:right="567"/>
    </w:pPr>
  </w:style>
  <w:style w:type="paragraph" w:customStyle="1" w:styleId="Alaprtelmezett">
    <w:name w:val="Alapértelmezett"/>
    <w:qFormat/>
    <w:rsid w:val="001B44D5"/>
    <w:pPr>
      <w:widowControl w:val="0"/>
      <w:suppressAutoHyphens/>
    </w:pPr>
    <w:rPr>
      <w:rFonts w:eastAsia="Times New Roman" w:cs="Times New Roman"/>
      <w:szCs w:val="20"/>
      <w:lang w:val="en-US" w:bidi="ar-SA"/>
    </w:rPr>
  </w:style>
  <w:style w:type="paragraph" w:customStyle="1" w:styleId="Elformzottszveg">
    <w:name w:val="Előformázott szöveg"/>
    <w:basedOn w:val="Norml"/>
    <w:qFormat/>
    <w:rsid w:val="001B44D5"/>
    <w:rPr>
      <w:rFonts w:ascii="Courier New" w:eastAsia="Courier New" w:hAnsi="Courier New" w:cs="Courier New"/>
    </w:rPr>
  </w:style>
  <w:style w:type="paragraph" w:customStyle="1" w:styleId="WW-Alaprtelmezett">
    <w:name w:val="WW-Alapértelmezett"/>
    <w:qFormat/>
    <w:rsid w:val="001B44D5"/>
    <w:pPr>
      <w:widowControl w:val="0"/>
      <w:suppressAutoHyphens/>
    </w:pPr>
    <w:rPr>
      <w:rFonts w:eastAsia="Times New Roman" w:cs="Times New Roman"/>
      <w:szCs w:val="20"/>
      <w:lang w:val="en-US" w:bidi="ar-SA"/>
    </w:rPr>
  </w:style>
  <w:style w:type="numbering" w:customStyle="1" w:styleId="WW8Num1">
    <w:name w:val="WW8Num1"/>
    <w:rsid w:val="001B44D5"/>
  </w:style>
  <w:style w:type="numbering" w:customStyle="1" w:styleId="WW8Num2">
    <w:name w:val="WW8Num2"/>
    <w:rsid w:val="001B44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3</Pages>
  <Words>713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 a TÁMOP 3</dc:title>
  <dc:creator>x</dc:creator>
  <cp:lastModifiedBy>user</cp:lastModifiedBy>
  <cp:revision>91</cp:revision>
  <cp:lastPrinted>2015-12-01T13:14:00Z</cp:lastPrinted>
  <dcterms:created xsi:type="dcterms:W3CDTF">2009-03-05T12:36:00Z</dcterms:created>
  <dcterms:modified xsi:type="dcterms:W3CDTF">2015-12-11T15:56:00Z</dcterms:modified>
  <dc:language>hu-HU</dc:language>
</cp:coreProperties>
</file>