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8A" w:rsidRDefault="00EA5326">
      <w:pPr>
        <w:jc w:val="right"/>
        <w:rPr>
          <w:rFonts w:ascii="Arial" w:hAnsi="Arial"/>
          <w:b/>
          <w:bCs/>
        </w:rPr>
      </w:pPr>
      <w:proofErr w:type="spellStart"/>
      <w:proofErr w:type="gramStart"/>
      <w:r>
        <w:rPr>
          <w:rFonts w:ascii="Arial" w:hAnsi="Arial"/>
          <w:b/>
          <w:bCs/>
        </w:rPr>
        <w:t>Kiosztásra</w:t>
      </w:r>
      <w:proofErr w:type="spellEnd"/>
      <w:r>
        <w:rPr>
          <w:rFonts w:ascii="Arial" w:hAnsi="Arial"/>
          <w:b/>
          <w:bCs/>
        </w:rPr>
        <w:t xml:space="preserve"> a 19.</w:t>
      </w:r>
      <w:proofErr w:type="gramEnd"/>
      <w:r>
        <w:rPr>
          <w:rFonts w:ascii="Arial" w:hAnsi="Arial"/>
          <w:b/>
          <w:bCs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</w:rPr>
        <w:t>napirendi</w:t>
      </w:r>
      <w:proofErr w:type="spellEnd"/>
      <w:proofErr w:type="gram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ponthoz</w:t>
      </w:r>
      <w:proofErr w:type="spellEnd"/>
    </w:p>
    <w:p w:rsidR="0009348A" w:rsidRDefault="00EA5326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 </w:t>
      </w:r>
      <w:proofErr w:type="spellStart"/>
      <w:r>
        <w:rPr>
          <w:rFonts w:ascii="Arial" w:hAnsi="Arial"/>
          <w:b/>
          <w:bCs/>
        </w:rPr>
        <w:t>Gazdasági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és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Területfejlesztési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Bizottság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állásfoglalása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alapján</w:t>
      </w:r>
      <w:proofErr w:type="spellEnd"/>
    </w:p>
    <w:p w:rsidR="0009348A" w:rsidRDefault="0009348A">
      <w:pPr>
        <w:jc w:val="right"/>
        <w:rPr>
          <w:rFonts w:ascii="Arial" w:hAnsi="Arial"/>
        </w:rPr>
      </w:pPr>
    </w:p>
    <w:p w:rsidR="0009348A" w:rsidRDefault="0009348A">
      <w:pPr>
        <w:jc w:val="right"/>
        <w:rPr>
          <w:rFonts w:ascii="Arial" w:hAnsi="Arial"/>
        </w:rPr>
      </w:pPr>
    </w:p>
    <w:p w:rsidR="0009348A" w:rsidRDefault="00EA5326">
      <w:pPr>
        <w:tabs>
          <w:tab w:val="left" w:pos="0"/>
        </w:tabs>
        <w:jc w:val="center"/>
        <w:rPr>
          <w:rFonts w:ascii="Arial" w:eastAsia="Lucida Sans Unicode" w:hAnsi="Arial" w:cs="Arial"/>
          <w:b/>
          <w:bCs/>
          <w:color w:val="000000"/>
          <w:u w:val="single"/>
          <w:lang w:val="hu-HU"/>
        </w:rPr>
      </w:pPr>
      <w:r>
        <w:rPr>
          <w:rFonts w:ascii="Arial" w:eastAsia="Lucida Sans Unicode" w:hAnsi="Arial" w:cs="Arial"/>
          <w:b/>
          <w:bCs/>
          <w:color w:val="000000"/>
          <w:u w:val="single"/>
          <w:lang w:val="hu-HU"/>
        </w:rPr>
        <w:t>HATÁROZATI JAVASLAT</w:t>
      </w:r>
    </w:p>
    <w:p w:rsidR="0009348A" w:rsidRDefault="0009348A">
      <w:pPr>
        <w:jc w:val="center"/>
        <w:rPr>
          <w:rFonts w:ascii="Arial" w:hAnsi="Arial" w:cs="Arial"/>
          <w:b/>
          <w:u w:val="single"/>
        </w:rPr>
      </w:pPr>
    </w:p>
    <w:p w:rsidR="0009348A" w:rsidRDefault="00EA5326">
      <w:pPr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Dunaújváros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Megyei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Jogú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Város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Közgyűlésének</w:t>
      </w:r>
      <w:proofErr w:type="spellEnd"/>
    </w:p>
    <w:p w:rsidR="0009348A" w:rsidRDefault="00EA5326">
      <w:pPr>
        <w:tabs>
          <w:tab w:val="left" w:pos="0"/>
        </w:tabs>
        <w:jc w:val="center"/>
      </w:pPr>
      <w:r>
        <w:rPr>
          <w:rFonts w:ascii="Arial" w:eastAsia="Arial" w:hAnsi="Arial" w:cs="Arial"/>
          <w:b/>
          <w:color w:val="000000"/>
          <w:u w:val="single"/>
          <w:lang w:val="hu-HU"/>
        </w:rPr>
        <w:t>…</w:t>
      </w:r>
      <w:r>
        <w:rPr>
          <w:rFonts w:ascii="Arial" w:eastAsia="Lucida Sans Unicode" w:hAnsi="Arial" w:cs="Arial"/>
          <w:b/>
          <w:color w:val="000000"/>
          <w:u w:val="single"/>
          <w:lang w:val="hu-HU"/>
        </w:rPr>
        <w:t>./2016. (I.21.) határozata</w:t>
      </w:r>
    </w:p>
    <w:p w:rsidR="0009348A" w:rsidRDefault="00EA5326">
      <w:pPr>
        <w:pStyle w:val="NormlWeb"/>
        <w:tabs>
          <w:tab w:val="left" w:pos="0"/>
        </w:tabs>
        <w:spacing w:before="0" w:after="0"/>
        <w:jc w:val="center"/>
      </w:pPr>
      <w:proofErr w:type="gramStart"/>
      <w:r>
        <w:rPr>
          <w:rFonts w:ascii="Arial" w:eastAsia="Lucida Sans Unicode" w:hAnsi="Arial" w:cs="Arial"/>
          <w:b/>
          <w:color w:val="000000"/>
          <w:lang w:val="hu-HU"/>
        </w:rPr>
        <w:t>a</w:t>
      </w:r>
      <w:proofErr w:type="gramEnd"/>
      <w:r>
        <w:rPr>
          <w:rFonts w:ascii="Arial" w:eastAsia="Lucida Sans Unicode" w:hAnsi="Arial" w:cs="Arial"/>
          <w:b/>
          <w:lang w:val="hu-HU"/>
        </w:rPr>
        <w:t xml:space="preserve"> dunaújvárosi 3324/18 helyrajzi számon nyilvántartott, kivett beépítetlen terület megnevezésű, természetben az Északi Ipari Parkban található ingatlan hasznosításáról (BOGÓ TRANS KFT. </w:t>
      </w:r>
      <w:proofErr w:type="gramStart"/>
      <w:r>
        <w:rPr>
          <w:rFonts w:ascii="Arial" w:eastAsia="Lucida Sans Unicode" w:hAnsi="Arial" w:cs="Arial"/>
          <w:b/>
          <w:lang w:val="hu-HU"/>
        </w:rPr>
        <w:t>kérelme</w:t>
      </w:r>
      <w:proofErr w:type="gramEnd"/>
      <w:r>
        <w:rPr>
          <w:rFonts w:ascii="Arial" w:eastAsia="Lucida Sans Unicode" w:hAnsi="Arial" w:cs="Arial"/>
          <w:b/>
          <w:lang w:val="hu-HU"/>
        </w:rPr>
        <w:t>)</w:t>
      </w:r>
    </w:p>
    <w:p w:rsidR="0009348A" w:rsidRDefault="0009348A">
      <w:pPr>
        <w:tabs>
          <w:tab w:val="left" w:pos="0"/>
        </w:tabs>
        <w:jc w:val="both"/>
        <w:rPr>
          <w:rFonts w:ascii="Arial" w:eastAsia="Lucida Sans Unicode" w:hAnsi="Arial" w:cs="Arial"/>
          <w:lang w:val="hu-HU"/>
        </w:rPr>
      </w:pPr>
    </w:p>
    <w:p w:rsidR="0009348A" w:rsidRDefault="00EA5326">
      <w:pPr>
        <w:jc w:val="both"/>
      </w:pPr>
      <w:proofErr w:type="gramStart"/>
      <w:r>
        <w:rPr>
          <w:rFonts w:ascii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>Dunaújváros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Megyei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Jogú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Város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Közgyűlése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úgy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határoz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hogy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pályázati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úton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értékesíti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dunaújvárosi</w:t>
      </w:r>
      <w:proofErr w:type="spellEnd"/>
      <w:r>
        <w:rPr>
          <w:rFonts w:ascii="Arial" w:eastAsia="Arial" w:hAnsi="Arial" w:cs="Arial"/>
          <w:color w:val="000000"/>
        </w:rPr>
        <w:t xml:space="preserve"> 3324/18 </w:t>
      </w:r>
      <w:proofErr w:type="spellStart"/>
      <w:r>
        <w:rPr>
          <w:rFonts w:ascii="Arial" w:eastAsia="Arial" w:hAnsi="Arial" w:cs="Arial"/>
          <w:color w:val="000000"/>
        </w:rPr>
        <w:t>hrsz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alatt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nyilvántartott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beépítetlen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terület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megnevezésű</w:t>
      </w:r>
      <w:proofErr w:type="spellEnd"/>
      <w:r>
        <w:rPr>
          <w:rFonts w:ascii="Arial" w:eastAsia="Arial" w:hAnsi="Arial" w:cs="Arial"/>
          <w:color w:val="000000"/>
        </w:rPr>
        <w:t xml:space="preserve"> 6499 m2 </w:t>
      </w:r>
      <w:proofErr w:type="spellStart"/>
      <w:r>
        <w:rPr>
          <w:rFonts w:ascii="Arial" w:eastAsia="Arial" w:hAnsi="Arial" w:cs="Arial"/>
          <w:color w:val="000000"/>
        </w:rPr>
        <w:t>nagyságú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ingatlant.Az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ingatlan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kikiáltási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ára</w:t>
      </w:r>
      <w:proofErr w:type="spellEnd"/>
      <w:r>
        <w:rPr>
          <w:rFonts w:ascii="Arial" w:eastAsia="Arial" w:hAnsi="Arial" w:cs="Arial"/>
          <w:color w:val="000000"/>
        </w:rPr>
        <w:t xml:space="preserve"> 4.000,-Ft/m2+Áfa.</w:t>
      </w:r>
    </w:p>
    <w:p w:rsidR="0009348A" w:rsidRDefault="0009348A">
      <w:pPr>
        <w:jc w:val="both"/>
        <w:rPr>
          <w:rFonts w:ascii="Arial" w:eastAsia="Arial" w:hAnsi="Arial" w:cs="Arial"/>
          <w:lang w:val="hu-HU"/>
        </w:rPr>
      </w:pPr>
    </w:p>
    <w:p w:rsidR="0009348A" w:rsidRDefault="00EA5326">
      <w:pPr>
        <w:jc w:val="both"/>
      </w:pPr>
      <w:r>
        <w:rPr>
          <w:rFonts w:ascii="Arial" w:eastAsia="Arial" w:hAnsi="Arial" w:cs="Arial"/>
          <w:lang w:val="hu-HU"/>
        </w:rPr>
        <w:t>A nemzeti vagyonról szóló 2011. évi CXCVI. törvény 14. § (2) bekezdése ala</w:t>
      </w:r>
      <w:r>
        <w:rPr>
          <w:rFonts w:ascii="Arial" w:eastAsia="Arial" w:hAnsi="Arial" w:cs="Arial"/>
          <w:lang w:val="hu-HU"/>
        </w:rPr>
        <w:t>pján az értékesíteni kívánt ingatlanra a Magyar Államot elővásárlási jog illeti meg</w:t>
      </w:r>
      <w:r>
        <w:rPr>
          <w:rFonts w:ascii="Arial" w:eastAsia="Times New Roman" w:hAnsi="Arial" w:cs="Arial"/>
          <w:lang w:val="hu-HU"/>
        </w:rPr>
        <w:t>.</w:t>
      </w:r>
    </w:p>
    <w:p w:rsidR="0009348A" w:rsidRDefault="0009348A">
      <w:pPr>
        <w:jc w:val="both"/>
        <w:rPr>
          <w:rFonts w:ascii="Arial" w:eastAsia="Times New Roman" w:hAnsi="Arial" w:cs="Arial"/>
          <w:lang w:val="hu-HU"/>
        </w:rPr>
      </w:pPr>
    </w:p>
    <w:p w:rsidR="0009348A" w:rsidRDefault="00EA5326">
      <w:pPr>
        <w:jc w:val="both"/>
        <w:rPr>
          <w:rFonts w:ascii="Arial" w:eastAsia="Arial" w:hAnsi="Arial" w:cs="Arial"/>
          <w:lang w:val="hu-HU"/>
        </w:rPr>
      </w:pPr>
      <w:r>
        <w:rPr>
          <w:rFonts w:ascii="Arial" w:eastAsia="Arial" w:hAnsi="Arial" w:cs="Arial"/>
          <w:lang w:val="hu-HU"/>
        </w:rPr>
        <w:t xml:space="preserve">A vételáron felül a nyertes pályázót terheli a forgalmi értékbecslés költsége. </w:t>
      </w:r>
    </w:p>
    <w:p w:rsidR="0009348A" w:rsidRDefault="0009348A">
      <w:pPr>
        <w:jc w:val="both"/>
        <w:rPr>
          <w:rFonts w:ascii="Arial" w:eastAsia="Arial" w:hAnsi="Arial" w:cs="Arial"/>
          <w:color w:val="000000"/>
        </w:rPr>
      </w:pPr>
    </w:p>
    <w:p w:rsidR="0009348A" w:rsidRDefault="00EA5326">
      <w:pPr>
        <w:tabs>
          <w:tab w:val="left" w:pos="2482"/>
          <w:tab w:val="left" w:pos="2511"/>
          <w:tab w:val="left" w:pos="2631"/>
          <w:tab w:val="left" w:pos="4527"/>
        </w:tabs>
        <w:spacing w:line="28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2. </w:t>
      </w:r>
      <w:proofErr w:type="spellStart"/>
      <w:r>
        <w:rPr>
          <w:rFonts w:ascii="Arial" w:hAnsi="Arial" w:cs="Arial"/>
          <w:color w:val="000000"/>
        </w:rPr>
        <w:t>Dunaújváros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Megyei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Jogú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Város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Közgyűlése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támogatja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jelen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határozat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mellékletét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képez</w:t>
      </w:r>
      <w:r>
        <w:rPr>
          <w:rFonts w:ascii="Arial" w:hAnsi="Arial" w:cs="Arial"/>
          <w:color w:val="000000"/>
        </w:rPr>
        <w:t>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pályázati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kiírást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egyúttal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utasítja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polgármestert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pályázati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kiírásnak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Dunaújváros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című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lapban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való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megjelentetéséhez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szükséges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intézkedések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megtételére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9348A" w:rsidRDefault="0009348A">
      <w:pPr>
        <w:jc w:val="both"/>
        <w:rPr>
          <w:rFonts w:ascii="Arial" w:eastAsia="Arial" w:hAnsi="Arial" w:cs="Arial"/>
          <w:color w:val="000000"/>
        </w:rPr>
      </w:pPr>
    </w:p>
    <w:p w:rsidR="0009348A" w:rsidRDefault="0009348A">
      <w:pPr>
        <w:jc w:val="both"/>
        <w:rPr>
          <w:rFonts w:ascii="Arial" w:hAnsi="Arial" w:cs="Arial"/>
        </w:rPr>
      </w:pPr>
    </w:p>
    <w:p w:rsidR="0009348A" w:rsidRDefault="00EA5326">
      <w:pPr>
        <w:jc w:val="both"/>
      </w:pPr>
      <w:proofErr w:type="spellStart"/>
      <w:r>
        <w:rPr>
          <w:rFonts w:ascii="Arial" w:hAnsi="Arial" w:cs="Arial"/>
          <w:b/>
          <w:u w:val="single"/>
        </w:rPr>
        <w:t>Felelős</w:t>
      </w:r>
      <w:proofErr w:type="spellEnd"/>
      <w:r>
        <w:rPr>
          <w:rFonts w:ascii="Arial" w:hAnsi="Arial" w:cs="Arial"/>
        </w:rPr>
        <w:t xml:space="preserve">:    - a </w:t>
      </w:r>
      <w:proofErr w:type="spellStart"/>
      <w:r>
        <w:rPr>
          <w:rFonts w:ascii="Arial" w:hAnsi="Arial" w:cs="Arial"/>
        </w:rPr>
        <w:t>határozat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végrehajtásáért</w:t>
      </w:r>
      <w:proofErr w:type="spellEnd"/>
      <w:r>
        <w:rPr>
          <w:rFonts w:ascii="Arial" w:hAnsi="Arial" w:cs="Arial"/>
        </w:rPr>
        <w:t>:</w:t>
      </w:r>
    </w:p>
    <w:p w:rsidR="0009348A" w:rsidRDefault="00EA5326">
      <w:pPr>
        <w:jc w:val="both"/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polgármester</w:t>
      </w:r>
      <w:proofErr w:type="spellEnd"/>
    </w:p>
    <w:p w:rsidR="0009348A" w:rsidRDefault="00EA5326">
      <w:pPr>
        <w:jc w:val="both"/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határozat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végrehajtásában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közreműködésért</w:t>
      </w:r>
      <w:proofErr w:type="spellEnd"/>
    </w:p>
    <w:p w:rsidR="0009348A" w:rsidRDefault="00EA5326">
      <w:pPr>
        <w:jc w:val="both"/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Vagyonkezelési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Osztály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vezetője</w:t>
      </w:r>
      <w:proofErr w:type="spellEnd"/>
    </w:p>
    <w:p w:rsidR="0009348A" w:rsidRDefault="00EA5326">
      <w:pPr>
        <w:jc w:val="both"/>
      </w:pPr>
      <w:proofErr w:type="spellStart"/>
      <w:r>
        <w:rPr>
          <w:rFonts w:ascii="Arial" w:hAnsi="Arial" w:cs="Arial"/>
          <w:b/>
          <w:u w:val="single"/>
        </w:rPr>
        <w:t>Határidő</w:t>
      </w:r>
      <w:proofErr w:type="spellEnd"/>
      <w:r>
        <w:rPr>
          <w:rFonts w:ascii="Arial" w:hAnsi="Arial" w:cs="Arial"/>
        </w:rPr>
        <w:t xml:space="preserve">:  - a </w:t>
      </w:r>
      <w:proofErr w:type="spellStart"/>
      <w:r>
        <w:rPr>
          <w:rFonts w:ascii="Arial" w:hAnsi="Arial" w:cs="Arial"/>
        </w:rPr>
        <w:t>pályázati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kiírás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megjelentetésére</w:t>
      </w:r>
      <w:proofErr w:type="spellEnd"/>
      <w:r>
        <w:rPr>
          <w:rFonts w:ascii="Arial" w:hAnsi="Arial" w:cs="Arial"/>
        </w:rPr>
        <w:t xml:space="preserve">: 2016. </w:t>
      </w:r>
      <w:proofErr w:type="spellStart"/>
      <w:proofErr w:type="gramStart"/>
      <w:r>
        <w:rPr>
          <w:rFonts w:ascii="Arial" w:hAnsi="Arial" w:cs="Arial"/>
        </w:rPr>
        <w:t>február</w:t>
      </w:r>
      <w:proofErr w:type="spellEnd"/>
      <w:proofErr w:type="gramEnd"/>
      <w:r>
        <w:rPr>
          <w:rFonts w:ascii="Arial" w:hAnsi="Arial" w:cs="Arial"/>
        </w:rPr>
        <w:t xml:space="preserve"> 1.</w:t>
      </w:r>
    </w:p>
    <w:p w:rsidR="0009348A" w:rsidRDefault="0009348A">
      <w:pPr>
        <w:tabs>
          <w:tab w:val="left" w:pos="0"/>
        </w:tabs>
        <w:jc w:val="both"/>
        <w:rPr>
          <w:rFonts w:ascii="Arial" w:eastAsia="Lucida Sans Unicode" w:hAnsi="Arial" w:cs="Arial"/>
          <w:lang w:val="hu-HU"/>
        </w:rPr>
      </w:pPr>
    </w:p>
    <w:p w:rsidR="0009348A" w:rsidRDefault="00EA5326">
      <w:pPr>
        <w:tabs>
          <w:tab w:val="left" w:pos="0"/>
        </w:tabs>
        <w:jc w:val="both"/>
        <w:rPr>
          <w:rFonts w:ascii="Arial" w:eastAsia="Lucida Sans Unicode" w:hAnsi="Arial" w:cs="Arial"/>
          <w:lang w:val="hu-HU"/>
        </w:rPr>
      </w:pPr>
      <w:r>
        <w:rPr>
          <w:rFonts w:ascii="Arial" w:eastAsia="Lucida Sans Unicode" w:hAnsi="Arial" w:cs="Arial"/>
          <w:lang w:val="hu-HU"/>
        </w:rPr>
        <w:t>Dunaújváros, 2016. január 21.</w:t>
      </w:r>
    </w:p>
    <w:p w:rsidR="0009348A" w:rsidRDefault="0009348A">
      <w:pPr>
        <w:tabs>
          <w:tab w:val="left" w:pos="0"/>
        </w:tabs>
        <w:jc w:val="both"/>
        <w:rPr>
          <w:rFonts w:ascii="Arial" w:eastAsia="Lucida Sans Unicode" w:hAnsi="Arial" w:cs="Arial"/>
          <w:lang w:val="hu-HU"/>
        </w:rPr>
      </w:pPr>
    </w:p>
    <w:p w:rsidR="0009348A" w:rsidRDefault="0009348A">
      <w:pPr>
        <w:tabs>
          <w:tab w:val="left" w:pos="0"/>
        </w:tabs>
        <w:jc w:val="both"/>
        <w:rPr>
          <w:rFonts w:ascii="Arial" w:eastAsia="Lucida Sans Unicode" w:hAnsi="Arial" w:cs="Arial"/>
          <w:lang w:val="hu-HU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</w:tblGrid>
      <w:tr w:rsidR="0009348A">
        <w:tc>
          <w:tcPr>
            <w:tcW w:w="4819" w:type="dxa"/>
            <w:shd w:val="clear" w:color="auto" w:fill="auto"/>
          </w:tcPr>
          <w:p w:rsidR="0009348A" w:rsidRDefault="00EA5326">
            <w:pPr>
              <w:pStyle w:val="Tblzattartalom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Hingyi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László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s.k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09348A" w:rsidRDefault="00EA5326">
            <w:pPr>
              <w:pStyle w:val="Tblzattartalom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</w:rPr>
              <w:t>gazdasági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és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területfejlesztési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bizottság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elnöke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09348A" w:rsidRDefault="00EA5326">
            <w:pPr>
              <w:pStyle w:val="Tblzattartalom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Tóth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Kálmán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s.k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09348A" w:rsidRDefault="00EA5326">
            <w:pPr>
              <w:pStyle w:val="Tblzattartalom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ügyrendi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igazgatási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és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jogi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bizottság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elnöke</w:t>
            </w:r>
            <w:proofErr w:type="spellEnd"/>
          </w:p>
        </w:tc>
      </w:tr>
    </w:tbl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center"/>
      </w:pPr>
    </w:p>
    <w:p w:rsidR="0009348A" w:rsidRDefault="0009348A">
      <w:pPr>
        <w:jc w:val="right"/>
        <w:rPr>
          <w:rFonts w:ascii="Arial" w:eastAsia="Times New Roman" w:hAnsi="Arial" w:cs="Arial"/>
          <w:b/>
          <w:sz w:val="20"/>
          <w:szCs w:val="20"/>
          <w:lang w:val="hu-HU"/>
        </w:rPr>
      </w:pPr>
    </w:p>
    <w:p w:rsidR="0009348A" w:rsidRDefault="0009348A">
      <w:pPr>
        <w:jc w:val="center"/>
        <w:rPr>
          <w:rFonts w:ascii="Arial" w:eastAsia="Times New Roman" w:hAnsi="Arial" w:cs="Arial"/>
          <w:b/>
          <w:u w:val="single"/>
          <w:lang w:val="hu-HU"/>
        </w:rPr>
      </w:pPr>
    </w:p>
    <w:p w:rsidR="0009348A" w:rsidRDefault="0009348A">
      <w:pPr>
        <w:jc w:val="center"/>
        <w:rPr>
          <w:rFonts w:ascii="Arial" w:eastAsia="Times New Roman" w:hAnsi="Arial" w:cs="Arial"/>
          <w:b/>
          <w:u w:val="single"/>
          <w:lang w:val="hu-HU"/>
        </w:rPr>
      </w:pPr>
    </w:p>
    <w:p w:rsidR="0009348A" w:rsidRDefault="0009348A">
      <w:pPr>
        <w:jc w:val="center"/>
        <w:rPr>
          <w:rFonts w:ascii="Arial" w:eastAsia="Times New Roman" w:hAnsi="Arial" w:cs="Arial"/>
          <w:b/>
          <w:u w:val="single"/>
          <w:lang w:val="hu-HU"/>
        </w:rPr>
      </w:pPr>
    </w:p>
    <w:sectPr w:rsidR="0009348A" w:rsidSect="0009348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46111"/>
    <w:multiLevelType w:val="multilevel"/>
    <w:tmpl w:val="32EA96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09348A"/>
    <w:rsid w:val="0009348A"/>
    <w:rsid w:val="00EA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48A"/>
    <w:pPr>
      <w:widowControl w:val="0"/>
    </w:pPr>
  </w:style>
  <w:style w:type="paragraph" w:styleId="Cmsor1">
    <w:name w:val="heading 1"/>
    <w:basedOn w:val="Cmsor"/>
    <w:next w:val="Szvegtrzs"/>
    <w:rsid w:val="0009348A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rsid w:val="0009348A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rsid w:val="0009348A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0934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09348A"/>
    <w:pPr>
      <w:spacing w:after="120"/>
    </w:pPr>
  </w:style>
  <w:style w:type="paragraph" w:styleId="Lista">
    <w:name w:val="List"/>
    <w:basedOn w:val="Szvegtrzs"/>
    <w:rsid w:val="0009348A"/>
  </w:style>
  <w:style w:type="paragraph" w:customStyle="1" w:styleId="Felirat">
    <w:name w:val="Felirat"/>
    <w:basedOn w:val="Norml"/>
    <w:rsid w:val="0009348A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09348A"/>
    <w:pPr>
      <w:suppressLineNumbers/>
    </w:pPr>
  </w:style>
  <w:style w:type="paragraph" w:styleId="NormlWeb">
    <w:name w:val="Normal (Web)"/>
    <w:basedOn w:val="Norml"/>
    <w:qFormat/>
    <w:rsid w:val="0009348A"/>
    <w:pPr>
      <w:spacing w:before="280" w:after="119"/>
    </w:pPr>
  </w:style>
  <w:style w:type="paragraph" w:customStyle="1" w:styleId="Tblzattartalom">
    <w:name w:val="Táblázattartalom"/>
    <w:basedOn w:val="Norml"/>
    <w:qFormat/>
    <w:rsid w:val="0009348A"/>
    <w:pPr>
      <w:suppressLineNumbers/>
    </w:pPr>
  </w:style>
  <w:style w:type="paragraph" w:customStyle="1" w:styleId="Idzetblokk">
    <w:name w:val="Idézetblokk"/>
    <w:basedOn w:val="Norml"/>
    <w:qFormat/>
    <w:rsid w:val="0009348A"/>
    <w:pPr>
      <w:spacing w:after="283"/>
      <w:ind w:left="567" w:right="567"/>
    </w:pPr>
  </w:style>
  <w:style w:type="paragraph" w:styleId="Cm">
    <w:name w:val="Title"/>
    <w:basedOn w:val="Cmsor"/>
    <w:next w:val="Szvegtrzs"/>
    <w:rsid w:val="0009348A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rsid w:val="0009348A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2009-04-16T11:32:00Z</dcterms:created>
  <dcterms:modified xsi:type="dcterms:W3CDTF">2016-01-20T14:19:00Z</dcterms:modified>
  <dc:language>hu-HU</dc:language>
</cp:coreProperties>
</file>