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86" w:rsidRDefault="00F42886">
      <w:pPr>
        <w:jc w:val="center"/>
        <w:rPr>
          <w:rFonts w:ascii="Arial" w:hAnsi="Arial"/>
          <w:b/>
          <w:bCs/>
          <w:i/>
          <w:iCs/>
          <w:sz w:val="40"/>
          <w:szCs w:val="40"/>
        </w:rPr>
      </w:pPr>
    </w:p>
    <w:p w:rsidR="00F42886" w:rsidRDefault="003C4887">
      <w:pPr>
        <w:jc w:val="center"/>
        <w:rPr>
          <w:rFonts w:ascii="Arial" w:hAnsi="Arial"/>
          <w:b/>
          <w:bCs/>
          <w:i/>
          <w:iCs/>
          <w:sz w:val="40"/>
          <w:szCs w:val="40"/>
        </w:rPr>
      </w:pPr>
      <w:r>
        <w:rPr>
          <w:rFonts w:ascii="Arial" w:hAnsi="Arial"/>
          <w:b/>
          <w:bCs/>
          <w:i/>
          <w:iCs/>
          <w:sz w:val="40"/>
          <w:szCs w:val="40"/>
        </w:rPr>
        <w:t>Fedőlap</w:t>
      </w:r>
    </w:p>
    <w:p w:rsidR="00F42886" w:rsidRDefault="003C4887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Az előterjesztés közgyűlés elé kerül</w:t>
      </w:r>
    </w:p>
    <w:p w:rsidR="00F42886" w:rsidRDefault="00F42886">
      <w:pPr>
        <w:pStyle w:val="Szvegtrzs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F42886" w:rsidRDefault="003C4887">
      <w:pPr>
        <w:pStyle w:val="Szvegtrzs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Az előterjesztés </w:t>
      </w:r>
      <w:proofErr w:type="gramStart"/>
      <w:r>
        <w:rPr>
          <w:rFonts w:ascii="Arial" w:hAnsi="Arial" w:cs="Arial"/>
          <w:b/>
          <w:color w:val="000000"/>
          <w:sz w:val="28"/>
          <w:szCs w:val="28"/>
        </w:rPr>
        <w:t xml:space="preserve">tárgyalásának </w:t>
      </w:r>
      <w:r>
        <w:rPr>
          <w:rFonts w:ascii="Arial" w:hAnsi="Arial" w:cs="Arial"/>
          <w:b/>
          <w:color w:val="000000"/>
          <w:sz w:val="28"/>
          <w:szCs w:val="28"/>
        </w:rPr>
        <w:t>napja</w:t>
      </w:r>
      <w:proofErr w:type="gramEnd"/>
      <w:r>
        <w:rPr>
          <w:rFonts w:ascii="Arial" w:hAnsi="Arial" w:cs="Arial"/>
          <w:b/>
          <w:color w:val="000000"/>
          <w:sz w:val="28"/>
          <w:szCs w:val="28"/>
        </w:rPr>
        <w:t>: 2016. 03. 17.</w:t>
      </w:r>
    </w:p>
    <w:p w:rsidR="00F42886" w:rsidRDefault="00F42886">
      <w:pPr>
        <w:pStyle w:val="Szvegtrzs"/>
        <w:spacing w:after="0"/>
        <w:rPr>
          <w:rFonts w:ascii="Arial" w:hAnsi="Arial" w:cs="Arial"/>
          <w:color w:val="000000"/>
        </w:rPr>
      </w:pPr>
    </w:p>
    <w:p w:rsidR="00F42886" w:rsidRDefault="003C4887">
      <w:pPr>
        <w:pStyle w:val="NormlWeb"/>
        <w:spacing w:before="0" w:after="0"/>
        <w:jc w:val="center"/>
      </w:pPr>
      <w:r>
        <w:rPr>
          <w:rFonts w:ascii="Arial" w:hAnsi="Arial" w:cs="Arial"/>
          <w:b/>
          <w:bCs/>
          <w:color w:val="000000"/>
        </w:rPr>
        <w:t xml:space="preserve">Javaslat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Dunaújváros MJV közigazgatási területén végzett közfeladatok ellátására vonatkozó szolgáltatási keretszerződés /2016. április-december hónap/ </w:t>
      </w:r>
      <w:r>
        <w:rPr>
          <w:rFonts w:ascii="Arial" w:hAnsi="Arial" w:cs="Arial"/>
          <w:b/>
          <w:bCs/>
          <w:color w:val="000000"/>
          <w:sz w:val="22"/>
          <w:szCs w:val="22"/>
        </w:rPr>
        <w:t>megkötésére</w:t>
      </w:r>
    </w:p>
    <w:p w:rsidR="00F42886" w:rsidRDefault="00F42886">
      <w:pPr>
        <w:pStyle w:val="NormlWeb"/>
        <w:spacing w:before="0" w:after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42886" w:rsidRDefault="003C4887">
      <w:pPr>
        <w:tabs>
          <w:tab w:val="left" w:pos="2340"/>
        </w:tabs>
      </w:pPr>
      <w:r>
        <w:rPr>
          <w:rFonts w:ascii="Arial" w:hAnsi="Arial" w:cs="Arial"/>
          <w:b/>
          <w:u w:val="single"/>
        </w:rPr>
        <w:t>Előadó: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 xml:space="preserve">a városüzemeltetési, környezetvédelmi és turisztikai bizottság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elnöke</w:t>
      </w:r>
    </w:p>
    <w:p w:rsidR="00F42886" w:rsidRDefault="003C4887">
      <w:pPr>
        <w:tabs>
          <w:tab w:val="left" w:pos="234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az</w:t>
      </w:r>
      <w:proofErr w:type="gramEnd"/>
      <w:r>
        <w:rPr>
          <w:rFonts w:ascii="Arial" w:hAnsi="Arial" w:cs="Arial"/>
          <w:color w:val="000000"/>
        </w:rPr>
        <w:t xml:space="preserve"> ügyrendi, igazgatási és jogi bizottság elnöke</w:t>
      </w:r>
    </w:p>
    <w:p w:rsidR="00F42886" w:rsidRDefault="003C4887">
      <w:pPr>
        <w:tabs>
          <w:tab w:val="left" w:pos="234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pénzügyi</w:t>
      </w:r>
      <w:proofErr w:type="gramEnd"/>
      <w:r>
        <w:rPr>
          <w:rFonts w:ascii="Arial" w:hAnsi="Arial" w:cs="Arial"/>
          <w:color w:val="000000"/>
        </w:rPr>
        <w:t xml:space="preserve"> bizottság elnöke</w:t>
      </w:r>
    </w:p>
    <w:p w:rsidR="00F42886" w:rsidRDefault="003C4887">
      <w:pPr>
        <w:tabs>
          <w:tab w:val="left" w:pos="2340"/>
        </w:tabs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gazdasági</w:t>
      </w:r>
      <w:proofErr w:type="gramEnd"/>
      <w:r>
        <w:rPr>
          <w:rFonts w:ascii="Arial" w:hAnsi="Arial" w:cs="Arial"/>
          <w:color w:val="000000"/>
        </w:rPr>
        <w:t xml:space="preserve"> és területfejlesztési bizottság elnöke</w:t>
      </w:r>
      <w:r>
        <w:rPr>
          <w:rFonts w:ascii="Arial" w:hAnsi="Arial" w:cs="Arial"/>
          <w:color w:val="000080"/>
        </w:rPr>
        <w:br/>
      </w:r>
      <w:r>
        <w:rPr>
          <w:rFonts w:ascii="Arial" w:hAnsi="Arial" w:cs="Arial"/>
          <w:color w:val="000080"/>
        </w:rPr>
        <w:tab/>
      </w:r>
    </w:p>
    <w:p w:rsidR="00F42886" w:rsidRDefault="003C4887">
      <w:pPr>
        <w:tabs>
          <w:tab w:val="left" w:pos="2340"/>
        </w:tabs>
      </w:pPr>
      <w:r>
        <w:rPr>
          <w:rFonts w:ascii="Arial" w:hAnsi="Arial" w:cs="Arial"/>
          <w:b/>
          <w:u w:val="single"/>
        </w:rPr>
        <w:t>Előkészítő: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</w:rPr>
        <w:t>Markóth</w:t>
      </w:r>
      <w:proofErr w:type="spellEnd"/>
      <w:r>
        <w:rPr>
          <w:rFonts w:ascii="Arial" w:hAnsi="Arial" w:cs="Arial"/>
        </w:rPr>
        <w:t xml:space="preserve"> Béla</w:t>
      </w:r>
      <w:r>
        <w:rPr>
          <w:rFonts w:ascii="Arial" w:hAnsi="Arial" w:cs="Arial"/>
          <w:color w:val="000000"/>
        </w:rPr>
        <w:t xml:space="preserve"> Városüzemeltetési és Beruházási Osztály vezetője</w:t>
      </w:r>
    </w:p>
    <w:p w:rsidR="00F42886" w:rsidRDefault="003C4887">
      <w:pPr>
        <w:tabs>
          <w:tab w:val="left" w:pos="234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Somfai </w:t>
      </w:r>
      <w:proofErr w:type="gramStart"/>
      <w:r>
        <w:rPr>
          <w:rFonts w:ascii="Arial" w:hAnsi="Arial" w:cs="Arial"/>
          <w:color w:val="000000"/>
        </w:rPr>
        <w:t>Tamás gazdálkodási</w:t>
      </w:r>
      <w:proofErr w:type="gramEnd"/>
      <w:r>
        <w:rPr>
          <w:rFonts w:ascii="Arial" w:hAnsi="Arial" w:cs="Arial"/>
          <w:color w:val="000000"/>
        </w:rPr>
        <w:t xml:space="preserve"> ügyintéző</w:t>
      </w:r>
    </w:p>
    <w:p w:rsidR="00F42886" w:rsidRDefault="003C4887">
      <w:pPr>
        <w:tabs>
          <w:tab w:val="left" w:pos="2340"/>
        </w:tabs>
      </w:pPr>
      <w:r>
        <w:rPr>
          <w:rFonts w:ascii="Arial" w:hAnsi="Arial" w:cs="Arial"/>
          <w:b/>
          <w:bCs/>
          <w:u w:val="single"/>
        </w:rPr>
        <w:t>Meghívott:</w:t>
      </w: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</w:rPr>
        <w:t>Mádai</w:t>
      </w:r>
      <w:proofErr w:type="spellEnd"/>
      <w:r>
        <w:rPr>
          <w:rFonts w:ascii="Arial" w:hAnsi="Arial" w:cs="Arial"/>
        </w:rPr>
        <w:t xml:space="preserve"> Balázs elnök-vezérigazgató DVG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</w:t>
      </w:r>
    </w:p>
    <w:p w:rsidR="00F42886" w:rsidRDefault="003C4887">
      <w:pPr>
        <w:tabs>
          <w:tab w:val="left" w:pos="2340"/>
        </w:tabs>
      </w:pPr>
      <w:r>
        <w:rPr>
          <w:rFonts w:ascii="Arial" w:hAnsi="Arial" w:cs="Arial"/>
        </w:rPr>
        <w:tab/>
        <w:t xml:space="preserve">(e-mail: </w:t>
      </w:r>
      <w:proofErr w:type="spellStart"/>
      <w:r>
        <w:rPr>
          <w:rFonts w:ascii="Arial" w:hAnsi="Arial" w:cs="Arial"/>
        </w:rPr>
        <w:t>dvgzrt</w:t>
      </w:r>
      <w:proofErr w:type="spellEnd"/>
      <w:r>
        <w:rPr>
          <w:rFonts w:ascii="Arial" w:hAnsi="Arial" w:cs="Arial"/>
        </w:rPr>
        <w:t>@dvgzrt.hu)</w:t>
      </w:r>
    </w:p>
    <w:p w:rsidR="00F42886" w:rsidRDefault="003C488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Véleményező bizottságok:</w:t>
      </w:r>
    </w:p>
    <w:p w:rsidR="00F42886" w:rsidRDefault="003C4887">
      <w:pPr>
        <w:tabs>
          <w:tab w:val="left" w:pos="7380"/>
        </w:tabs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ügyrendi</w:t>
      </w:r>
      <w:proofErr w:type="gramEnd"/>
      <w:r>
        <w:rPr>
          <w:rFonts w:ascii="Arial" w:hAnsi="Arial" w:cs="Arial"/>
          <w:color w:val="000000"/>
        </w:rPr>
        <w:t>, igazgatási és jogi bizottság</w:t>
      </w:r>
      <w:r>
        <w:rPr>
          <w:rFonts w:ascii="Arial" w:hAnsi="Arial" w:cs="Arial"/>
          <w:color w:val="000000"/>
        </w:rPr>
        <w:tab/>
        <w:t>2016.03.09.</w:t>
      </w:r>
    </w:p>
    <w:p w:rsidR="00F42886" w:rsidRDefault="003C4887">
      <w:pPr>
        <w:tabs>
          <w:tab w:val="left" w:pos="7380"/>
        </w:tabs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városüzemelte</w:t>
      </w:r>
      <w:r>
        <w:rPr>
          <w:rFonts w:ascii="Arial" w:hAnsi="Arial" w:cs="Arial"/>
          <w:color w:val="000000"/>
        </w:rPr>
        <w:t>tési</w:t>
      </w:r>
      <w:proofErr w:type="gramEnd"/>
      <w:r>
        <w:rPr>
          <w:rFonts w:ascii="Arial" w:hAnsi="Arial" w:cs="Arial"/>
          <w:color w:val="000000"/>
        </w:rPr>
        <w:t>, környezetvédelmi és turisztikai bizottság</w:t>
      </w:r>
      <w:r>
        <w:rPr>
          <w:rFonts w:ascii="Arial" w:hAnsi="Arial" w:cs="Arial"/>
          <w:color w:val="000000"/>
        </w:rPr>
        <w:tab/>
        <w:t>2016.03.09.</w:t>
      </w:r>
    </w:p>
    <w:p w:rsidR="00F42886" w:rsidRDefault="003C4887">
      <w:pPr>
        <w:tabs>
          <w:tab w:val="left" w:pos="2340"/>
        </w:tabs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pénzügyi</w:t>
      </w:r>
      <w:proofErr w:type="gramEnd"/>
      <w:r>
        <w:rPr>
          <w:rFonts w:ascii="Arial" w:hAnsi="Arial" w:cs="Arial"/>
          <w:color w:val="000000"/>
        </w:rPr>
        <w:t xml:space="preserve"> bizottság                                                                                 2016.03.08.</w:t>
      </w:r>
    </w:p>
    <w:p w:rsidR="00F42886" w:rsidRDefault="003C4887">
      <w:pPr>
        <w:tabs>
          <w:tab w:val="left" w:pos="2340"/>
        </w:tabs>
        <w:ind w:left="2340" w:hanging="234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gazdasági</w:t>
      </w:r>
      <w:proofErr w:type="gramEnd"/>
      <w:r>
        <w:rPr>
          <w:rFonts w:ascii="Arial" w:hAnsi="Arial" w:cs="Arial"/>
          <w:color w:val="000000"/>
        </w:rPr>
        <w:t xml:space="preserve"> és területfejlesztési bizottság                                            </w:t>
      </w:r>
      <w:r>
        <w:rPr>
          <w:rFonts w:ascii="Arial" w:hAnsi="Arial" w:cs="Arial"/>
          <w:color w:val="000000"/>
        </w:rPr>
        <w:t xml:space="preserve">   2016.03.09.</w:t>
      </w:r>
    </w:p>
    <w:p w:rsidR="00F42886" w:rsidRDefault="00F42886">
      <w:pPr>
        <w:tabs>
          <w:tab w:val="left" w:pos="2340"/>
        </w:tabs>
        <w:ind w:left="2340" w:hanging="2340"/>
        <w:rPr>
          <w:rFonts w:ascii="Arial" w:hAnsi="Arial" w:cs="Arial"/>
          <w:color w:val="000080"/>
        </w:rPr>
      </w:pPr>
    </w:p>
    <w:p w:rsidR="00F42886" w:rsidRDefault="003C4887">
      <w:pPr>
        <w:jc w:val="both"/>
      </w:pPr>
      <w:r>
        <w:rPr>
          <w:rFonts w:ascii="Arial" w:hAnsi="Arial" w:cs="Arial"/>
          <w:b/>
          <w:color w:val="000000"/>
          <w:u w:val="single"/>
        </w:rPr>
        <w:t>A napirendi pont rövid tartalma</w:t>
      </w:r>
      <w:proofErr w:type="gramStart"/>
      <w:r>
        <w:rPr>
          <w:rFonts w:ascii="Arial" w:hAnsi="Arial" w:cs="Arial"/>
          <w:b/>
          <w:color w:val="000000"/>
          <w:u w:val="single"/>
        </w:rPr>
        <w:t>:</w:t>
      </w:r>
      <w:r>
        <w:rPr>
          <w:rFonts w:ascii="Arial" w:hAnsi="Arial" w:cs="Arial"/>
          <w:color w:val="000000"/>
          <w:sz w:val="22"/>
          <w:szCs w:val="22"/>
        </w:rPr>
        <w:t>Dunaújváros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MJV Önkormányzata a DVG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Zrt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útján látja el közfeladatait évente kötendő szolgáltatási keretszerződés alapján. Jelen keretszerződés 2016. április-december havi időszakról szól.</w:t>
      </w:r>
    </w:p>
    <w:p w:rsidR="00F42886" w:rsidRDefault="00F42886">
      <w:pPr>
        <w:tabs>
          <w:tab w:val="left" w:pos="-2520"/>
        </w:tabs>
        <w:jc w:val="both"/>
        <w:rPr>
          <w:rFonts w:ascii="Arial" w:hAnsi="Arial" w:cs="Arial"/>
          <w:b/>
          <w:bCs/>
          <w:color w:val="000000"/>
        </w:rPr>
      </w:pPr>
    </w:p>
    <w:p w:rsidR="00F42886" w:rsidRDefault="003C4887">
      <w:pPr>
        <w:tabs>
          <w:tab w:val="left" w:pos="-2520"/>
        </w:tabs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 napirendi pont </w:t>
      </w:r>
      <w:r>
        <w:rPr>
          <w:rFonts w:ascii="Arial" w:hAnsi="Arial" w:cs="Arial"/>
          <w:b/>
          <w:bCs/>
          <w:color w:val="000000"/>
        </w:rPr>
        <w:t>előkészítőinek adatai:</w:t>
      </w:r>
    </w:p>
    <w:p w:rsidR="00F42886" w:rsidRDefault="003C4887">
      <w:pPr>
        <w:tabs>
          <w:tab w:val="left" w:pos="2342"/>
        </w:tabs>
        <w:jc w:val="both"/>
      </w:pPr>
      <w:r>
        <w:rPr>
          <w:rFonts w:ascii="Arial" w:hAnsi="Arial" w:cs="Arial"/>
        </w:rPr>
        <w:t>Osztályneve:</w:t>
      </w:r>
      <w:r>
        <w:rPr>
          <w:rFonts w:ascii="Arial" w:hAnsi="Arial" w:cs="Arial"/>
        </w:rPr>
        <w:tab/>
        <w:t>Városüzemeltetési és Beruházási Osztály</w:t>
      </w:r>
    </w:p>
    <w:p w:rsidR="00F42886" w:rsidRDefault="003C4887">
      <w:pPr>
        <w:tabs>
          <w:tab w:val="left" w:pos="2342"/>
        </w:tabs>
        <w:jc w:val="both"/>
      </w:pPr>
      <w:r>
        <w:rPr>
          <w:rFonts w:ascii="Arial" w:hAnsi="Arial" w:cs="Arial"/>
        </w:rPr>
        <w:t>Ügyintézőneve:</w:t>
      </w:r>
      <w:r>
        <w:rPr>
          <w:rFonts w:ascii="Arial" w:hAnsi="Arial" w:cs="Arial"/>
        </w:rPr>
        <w:tab/>
        <w:t>Somfai Tamás</w:t>
      </w:r>
    </w:p>
    <w:p w:rsidR="00F42886" w:rsidRDefault="003C4887">
      <w:pPr>
        <w:tabs>
          <w:tab w:val="left" w:pos="2342"/>
        </w:tabs>
        <w:jc w:val="both"/>
      </w:pPr>
      <w:r>
        <w:rPr>
          <w:rFonts w:ascii="Arial" w:hAnsi="Arial" w:cs="Arial"/>
        </w:rPr>
        <w:t>E-mailcíme:</w:t>
      </w:r>
      <w:r>
        <w:rPr>
          <w:rFonts w:ascii="Arial" w:hAnsi="Arial" w:cs="Arial"/>
        </w:rPr>
        <w:tab/>
        <w:t>somfai@pmh.dunanet.hu</w:t>
      </w:r>
    </w:p>
    <w:p w:rsidR="00F42886" w:rsidRDefault="003C4887">
      <w:pPr>
        <w:tabs>
          <w:tab w:val="left" w:pos="23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Telefonszáma:</w:t>
      </w:r>
      <w:r>
        <w:rPr>
          <w:rFonts w:ascii="Arial" w:hAnsi="Arial" w:cs="Arial"/>
        </w:rPr>
        <w:tab/>
        <w:t>25/544-111</w:t>
      </w:r>
    </w:p>
    <w:p w:rsidR="00F42886" w:rsidRDefault="003C4887">
      <w:pPr>
        <w:tabs>
          <w:tab w:val="left" w:pos="2342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Iktatószám:</w:t>
      </w:r>
      <w:r>
        <w:rPr>
          <w:rFonts w:ascii="Arial" w:hAnsi="Arial" w:cs="Arial"/>
        </w:rPr>
        <w:tab/>
        <w:t>4321-5/2016</w:t>
      </w:r>
    </w:p>
    <w:p w:rsidR="00F42886" w:rsidRDefault="00F42886">
      <w:pPr>
        <w:tabs>
          <w:tab w:val="left" w:pos="-2520"/>
        </w:tabs>
        <w:ind w:left="2340" w:hanging="2340"/>
        <w:jc w:val="both"/>
        <w:rPr>
          <w:rFonts w:ascii="Arial" w:hAnsi="Arial" w:cs="Arial"/>
          <w:color w:val="000000"/>
        </w:rPr>
      </w:pPr>
    </w:p>
    <w:p w:rsidR="00F42886" w:rsidRDefault="003C4887">
      <w:pPr>
        <w:tabs>
          <w:tab w:val="left" w:pos="-2520"/>
        </w:tabs>
        <w:ind w:left="4500" w:hanging="4500"/>
        <w:jc w:val="both"/>
      </w:pPr>
      <w:r>
        <w:rPr>
          <w:rFonts w:ascii="Arial" w:hAnsi="Arial" w:cs="Arial"/>
          <w:color w:val="000000"/>
        </w:rPr>
        <w:t>Előkészítő aláírása:</w:t>
      </w:r>
      <w:r>
        <w:rPr>
          <w:rFonts w:ascii="Arial" w:hAnsi="Arial" w:cs="Arial"/>
          <w:color w:val="000000"/>
        </w:rPr>
        <w:tab/>
        <w:t xml:space="preserve">Somfai Tamás </w:t>
      </w:r>
      <w:proofErr w:type="spellStart"/>
      <w:r>
        <w:rPr>
          <w:rFonts w:ascii="Arial" w:hAnsi="Arial" w:cs="Arial"/>
          <w:color w:val="000000"/>
        </w:rPr>
        <w:t>sk</w:t>
      </w:r>
      <w:proofErr w:type="spellEnd"/>
      <w:r>
        <w:rPr>
          <w:rFonts w:ascii="Arial" w:hAnsi="Arial" w:cs="Arial"/>
          <w:color w:val="000000"/>
        </w:rPr>
        <w:t>.</w:t>
      </w:r>
    </w:p>
    <w:p w:rsidR="00F42886" w:rsidRDefault="003C4887">
      <w:pPr>
        <w:tabs>
          <w:tab w:val="left" w:pos="-2520"/>
        </w:tabs>
        <w:ind w:left="4500" w:hanging="45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Igazgató / Osztályvezető aláír</w:t>
      </w:r>
      <w:r>
        <w:rPr>
          <w:rFonts w:ascii="Arial" w:hAnsi="Arial" w:cs="Arial"/>
          <w:color w:val="000000"/>
        </w:rPr>
        <w:t>ása: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Markóth</w:t>
      </w:r>
      <w:proofErr w:type="spellEnd"/>
      <w:r>
        <w:rPr>
          <w:rFonts w:ascii="Arial" w:hAnsi="Arial" w:cs="Arial"/>
          <w:color w:val="000000"/>
        </w:rPr>
        <w:t xml:space="preserve"> Béla </w:t>
      </w:r>
      <w:proofErr w:type="spellStart"/>
      <w:r>
        <w:rPr>
          <w:rFonts w:ascii="Arial" w:hAnsi="Arial" w:cs="Arial"/>
          <w:color w:val="000000"/>
        </w:rPr>
        <w:t>sk</w:t>
      </w:r>
      <w:proofErr w:type="spellEnd"/>
      <w:r>
        <w:rPr>
          <w:rFonts w:ascii="Arial" w:hAnsi="Arial" w:cs="Arial"/>
          <w:color w:val="000000"/>
        </w:rPr>
        <w:t>.</w:t>
      </w:r>
    </w:p>
    <w:p w:rsidR="00F42886" w:rsidRDefault="00F42886">
      <w:pPr>
        <w:tabs>
          <w:tab w:val="left" w:pos="-2520"/>
        </w:tabs>
        <w:ind w:left="4500" w:hanging="4500"/>
        <w:jc w:val="both"/>
        <w:rPr>
          <w:rFonts w:ascii="Arial" w:hAnsi="Arial" w:cs="Arial"/>
          <w:color w:val="000000"/>
        </w:rPr>
      </w:pPr>
    </w:p>
    <w:p w:rsidR="00F42886" w:rsidRDefault="003C4887">
      <w:pPr>
        <w:tabs>
          <w:tab w:val="left" w:pos="-2520"/>
        </w:tabs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 törvényességi ellenőrzésre vonatkozó adatok:</w:t>
      </w:r>
    </w:p>
    <w:p w:rsidR="00F42886" w:rsidRDefault="00F42886">
      <w:pPr>
        <w:tabs>
          <w:tab w:val="left" w:pos="-2520"/>
        </w:tabs>
        <w:jc w:val="both"/>
        <w:rPr>
          <w:rFonts w:ascii="Arial" w:hAnsi="Arial" w:cs="Arial"/>
          <w:color w:val="000000"/>
        </w:rPr>
      </w:pPr>
    </w:p>
    <w:p w:rsidR="00F42886" w:rsidRDefault="003C4887">
      <w:pPr>
        <w:pStyle w:val="NormlWeb"/>
        <w:tabs>
          <w:tab w:val="left" w:pos="5580"/>
        </w:tabs>
        <w:spacing w:before="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Törvényességi ellenőrzést végző személy:</w:t>
      </w:r>
      <w:r>
        <w:rPr>
          <w:rFonts w:ascii="Arial" w:hAnsi="Arial" w:cs="Arial"/>
          <w:color w:val="000000"/>
        </w:rPr>
        <w:tab/>
        <w:t xml:space="preserve">Dr. </w:t>
      </w:r>
      <w:proofErr w:type="spellStart"/>
      <w:r>
        <w:rPr>
          <w:rFonts w:ascii="Arial" w:hAnsi="Arial" w:cs="Arial"/>
          <w:color w:val="000000"/>
        </w:rPr>
        <w:t>Petánszki</w:t>
      </w:r>
      <w:proofErr w:type="spellEnd"/>
      <w:r>
        <w:rPr>
          <w:rFonts w:ascii="Arial" w:hAnsi="Arial" w:cs="Arial"/>
          <w:color w:val="000000"/>
        </w:rPr>
        <w:t xml:space="preserve"> Lajos </w:t>
      </w:r>
      <w:proofErr w:type="spellStart"/>
      <w:r>
        <w:rPr>
          <w:rFonts w:ascii="Arial" w:hAnsi="Arial" w:cs="Arial"/>
          <w:color w:val="000000"/>
        </w:rPr>
        <w:t>sk</w:t>
      </w:r>
      <w:proofErr w:type="spellEnd"/>
      <w:r>
        <w:rPr>
          <w:rFonts w:ascii="Arial" w:hAnsi="Arial" w:cs="Arial"/>
          <w:color w:val="000000"/>
        </w:rPr>
        <w:t>.</w:t>
      </w:r>
    </w:p>
    <w:p w:rsidR="00F42886" w:rsidRDefault="003C4887">
      <w:pPr>
        <w:tabs>
          <w:tab w:val="left" w:pos="-2520"/>
          <w:tab w:val="left" w:pos="558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Leadás dátuma:</w:t>
      </w:r>
      <w:r>
        <w:rPr>
          <w:rFonts w:ascii="Arial" w:hAnsi="Arial" w:cs="Arial"/>
          <w:color w:val="000000"/>
        </w:rPr>
        <w:tab/>
        <w:t>2016.03.01</w:t>
      </w:r>
    </w:p>
    <w:p w:rsidR="00F42886" w:rsidRDefault="003C4887">
      <w:pPr>
        <w:tabs>
          <w:tab w:val="left" w:pos="-2520"/>
          <w:tab w:val="left" w:pos="558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Ellenőrzés dátuma:</w:t>
      </w:r>
      <w:r>
        <w:rPr>
          <w:rFonts w:ascii="Arial" w:hAnsi="Arial" w:cs="Arial"/>
          <w:color w:val="000000"/>
        </w:rPr>
        <w:tab/>
        <w:t>2016.03.01</w:t>
      </w:r>
    </w:p>
    <w:p w:rsidR="00F42886" w:rsidRDefault="003C4887">
      <w:pPr>
        <w:pStyle w:val="NormlWeb"/>
        <w:tabs>
          <w:tab w:val="left" w:pos="5580"/>
        </w:tabs>
        <w:spacing w:before="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Törvényességi észrevétel:</w:t>
      </w:r>
      <w:r>
        <w:rPr>
          <w:rFonts w:ascii="Arial" w:hAnsi="Arial" w:cs="Arial"/>
          <w:color w:val="000000"/>
        </w:rPr>
        <w:tab/>
        <w:t>Van/</w:t>
      </w:r>
      <w:r>
        <w:rPr>
          <w:rFonts w:ascii="Arial" w:hAnsi="Arial" w:cs="Arial"/>
          <w:color w:val="000000"/>
          <w:u w:val="single"/>
        </w:rPr>
        <w:t>Nincs</w:t>
      </w:r>
    </w:p>
    <w:p w:rsidR="00F42886" w:rsidRDefault="003C4887">
      <w:pPr>
        <w:tabs>
          <w:tab w:val="left" w:pos="-2520"/>
          <w:tab w:val="left" w:pos="558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Amennyiben van:</w:t>
      </w:r>
    </w:p>
    <w:p w:rsidR="00F42886" w:rsidRDefault="003C4887">
      <w:pPr>
        <w:tabs>
          <w:tab w:val="left" w:pos="-2520"/>
        </w:tabs>
        <w:jc w:val="both"/>
      </w:pPr>
      <w:r>
        <w:rPr>
          <w:rFonts w:ascii="Arial" w:hAnsi="Arial" w:cs="Arial"/>
          <w:color w:val="000000"/>
        </w:rPr>
        <w:t>Az elfogadáshoz szükséges szavazati arány</w:t>
      </w:r>
      <w:proofErr w:type="gramStart"/>
      <w:r>
        <w:rPr>
          <w:rFonts w:ascii="Arial" w:hAnsi="Arial" w:cs="Arial"/>
          <w:color w:val="000000"/>
        </w:rPr>
        <w:t xml:space="preserve">:            </w:t>
      </w:r>
      <w:r>
        <w:rPr>
          <w:rFonts w:ascii="Arial" w:hAnsi="Arial" w:cs="Arial"/>
          <w:color w:val="000000"/>
          <w:u w:val="single"/>
        </w:rPr>
        <w:t>egyszerű</w:t>
      </w:r>
      <w:proofErr w:type="gramEnd"/>
      <w:r>
        <w:rPr>
          <w:rFonts w:ascii="Arial" w:hAnsi="Arial" w:cs="Arial"/>
          <w:color w:val="000000"/>
          <w:u w:val="single"/>
        </w:rPr>
        <w:t xml:space="preserve"> /</w:t>
      </w:r>
      <w:r>
        <w:rPr>
          <w:rFonts w:ascii="Arial" w:hAnsi="Arial" w:cs="Arial"/>
          <w:color w:val="000000"/>
        </w:rPr>
        <w:t xml:space="preserve"> minősített</w:t>
      </w:r>
    </w:p>
    <w:p w:rsidR="00F42886" w:rsidRDefault="00F42886">
      <w:pPr>
        <w:tabs>
          <w:tab w:val="left" w:pos="5580"/>
        </w:tabs>
        <w:jc w:val="both"/>
        <w:rPr>
          <w:rFonts w:ascii="Arial" w:hAnsi="Arial" w:cs="Arial"/>
          <w:color w:val="000000"/>
        </w:rPr>
      </w:pPr>
    </w:p>
    <w:p w:rsidR="00F42886" w:rsidRDefault="003C4887">
      <w:pPr>
        <w:tabs>
          <w:tab w:val="left" w:pos="-2520"/>
          <w:tab w:val="left" w:pos="5580"/>
        </w:tabs>
        <w:jc w:val="both"/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A tárgyalás módja: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Nyílt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ülés</w:t>
      </w:r>
    </w:p>
    <w:p w:rsidR="00F42886" w:rsidRDefault="00F42886">
      <w:pPr>
        <w:pStyle w:val="Cmsor1"/>
        <w:widowControl/>
        <w:numPr>
          <w:ilvl w:val="0"/>
          <w:numId w:val="1"/>
        </w:numPr>
        <w:tabs>
          <w:tab w:val="left" w:pos="0"/>
        </w:tabs>
        <w:jc w:val="left"/>
        <w:rPr>
          <w:rFonts w:eastAsia="Times New Roman"/>
          <w:b w:val="0"/>
          <w:color w:val="000000"/>
          <w:sz w:val="20"/>
          <w:szCs w:val="20"/>
          <w:u w:val="none"/>
        </w:rPr>
      </w:pPr>
    </w:p>
    <w:p w:rsidR="00F42886" w:rsidRDefault="003C488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Egyéb megjegyzés: 2016.03.02 Dudás Pálné: „L”</w:t>
      </w:r>
    </w:p>
    <w:p w:rsidR="00F42886" w:rsidRDefault="00F42886">
      <w:pPr>
        <w:rPr>
          <w:rFonts w:ascii="Arial" w:hAnsi="Arial"/>
          <w:sz w:val="22"/>
          <w:szCs w:val="22"/>
        </w:rPr>
      </w:pPr>
    </w:p>
    <w:p w:rsidR="00F42886" w:rsidRDefault="003C4887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JAVASLAT</w:t>
      </w:r>
    </w:p>
    <w:p w:rsidR="00F42886" w:rsidRDefault="00F42886">
      <w:pPr>
        <w:jc w:val="both"/>
        <w:rPr>
          <w:rFonts w:ascii="Arial" w:hAnsi="Arial"/>
          <w:b/>
          <w:bCs/>
          <w:sz w:val="22"/>
          <w:szCs w:val="22"/>
        </w:rPr>
      </w:pPr>
    </w:p>
    <w:p w:rsidR="00F42886" w:rsidRDefault="003C4887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Dunaújváros MJV közigazgatási területén végzett közfeladatok ellátására vonatkozó </w:t>
      </w:r>
      <w:r>
        <w:rPr>
          <w:rFonts w:ascii="Arial" w:hAnsi="Arial"/>
          <w:b/>
          <w:bCs/>
          <w:sz w:val="22"/>
          <w:szCs w:val="22"/>
        </w:rPr>
        <w:t>szolgáltatási keretszerződés /2016. április-december hónap/ megkötésére</w:t>
      </w:r>
    </w:p>
    <w:p w:rsidR="00F42886" w:rsidRDefault="00F42886">
      <w:pPr>
        <w:jc w:val="both"/>
        <w:rPr>
          <w:rFonts w:ascii="Arial" w:hAnsi="Arial"/>
          <w:b/>
          <w:bCs/>
          <w:sz w:val="22"/>
          <w:szCs w:val="22"/>
        </w:rPr>
      </w:pPr>
    </w:p>
    <w:p w:rsidR="00F42886" w:rsidRDefault="003C4887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Tisztelt Közgyűlés!</w:t>
      </w:r>
    </w:p>
    <w:p w:rsidR="00F42886" w:rsidRDefault="00F42886">
      <w:pPr>
        <w:rPr>
          <w:rFonts w:ascii="Arial" w:hAnsi="Arial"/>
          <w:b/>
          <w:bCs/>
          <w:sz w:val="22"/>
          <w:szCs w:val="22"/>
        </w:rPr>
      </w:pPr>
    </w:p>
    <w:p w:rsidR="00F42886" w:rsidRDefault="003C4887">
      <w:pPr>
        <w:jc w:val="both"/>
      </w:pPr>
      <w:r>
        <w:rPr>
          <w:rFonts w:ascii="Arial" w:hAnsi="Arial"/>
          <w:sz w:val="22"/>
          <w:szCs w:val="22"/>
        </w:rPr>
        <w:t>Dunaújváros Megyei Jogú Város Önkormányzata a DVG Dunaújvárosi Vagyonkezelő Zártkörűen Működő Részvénytársaság útján látja el közfeladatait évente kötendő szolgál</w:t>
      </w:r>
      <w:r>
        <w:rPr>
          <w:rFonts w:ascii="Arial" w:hAnsi="Arial"/>
          <w:sz w:val="22"/>
          <w:szCs w:val="22"/>
        </w:rPr>
        <w:t xml:space="preserve">tatási szerződés alapján. A költségvetési rendelet elfogadásáig, január-március hónapra az előző év azonos időszakának megfelelő mértékig szerződünk az elvégzendő munkákra. A </w:t>
      </w:r>
      <w:proofErr w:type="gramStart"/>
      <w:r>
        <w:rPr>
          <w:rFonts w:ascii="Arial" w:hAnsi="Arial"/>
          <w:sz w:val="22"/>
          <w:szCs w:val="22"/>
        </w:rPr>
        <w:t>szerződés kötés</w:t>
      </w:r>
      <w:proofErr w:type="gramEnd"/>
      <w:r>
        <w:rPr>
          <w:rFonts w:ascii="Arial" w:hAnsi="Arial"/>
          <w:sz w:val="22"/>
          <w:szCs w:val="22"/>
        </w:rPr>
        <w:t xml:space="preserve"> DMJV Közgyűlésének 714/2015. (XII.17.) határozata alapján megtört</w:t>
      </w:r>
      <w:r>
        <w:rPr>
          <w:rFonts w:ascii="Arial" w:hAnsi="Arial"/>
          <w:sz w:val="22"/>
          <w:szCs w:val="22"/>
        </w:rPr>
        <w:t>ént.</w:t>
      </w:r>
    </w:p>
    <w:p w:rsidR="00F42886" w:rsidRDefault="003C4887">
      <w:pPr>
        <w:pStyle w:val="Szvegtrzs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Dunaújváros Megyei Jogú Város Önkormányzat Közgyűlésének 3/2016.(II.19.) önkormányzati rendelete Dunaújváros Megyei Jogú Város Önkormányzata 2016. évi költségvetéséről és végrehajtásának szabályairól alapján 2016. április 1-től 2016. december 31-ig te</w:t>
      </w:r>
      <w:r>
        <w:rPr>
          <w:rFonts w:ascii="Arial" w:hAnsi="Arial"/>
          <w:sz w:val="22"/>
          <w:szCs w:val="22"/>
        </w:rPr>
        <w:t>rjedő időtartamra kötünk szerződést a szolgáltatóval.</w:t>
      </w:r>
    </w:p>
    <w:p w:rsidR="00F42886" w:rsidRDefault="003C48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parkfenntartási és erdőfenntartási feladatokra, a Dr. Molnár László emlékpark fenntartási munkáira fordítható keretösszeg megközelítőleg a 2015. évi szinten maradt.</w:t>
      </w:r>
    </w:p>
    <w:p w:rsidR="00F42886" w:rsidRDefault="003C48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hó és síkosság </w:t>
      </w:r>
      <w:proofErr w:type="gramStart"/>
      <w:r>
        <w:rPr>
          <w:rFonts w:ascii="Arial" w:hAnsi="Arial" w:cs="Arial"/>
          <w:sz w:val="22"/>
          <w:szCs w:val="22"/>
        </w:rPr>
        <w:t>mentesítésre</w:t>
      </w:r>
      <w:proofErr w:type="gramEnd"/>
      <w:r>
        <w:rPr>
          <w:rFonts w:ascii="Arial" w:hAnsi="Arial" w:cs="Arial"/>
          <w:sz w:val="22"/>
          <w:szCs w:val="22"/>
        </w:rPr>
        <w:t xml:space="preserve"> fordí</w:t>
      </w:r>
      <w:r>
        <w:rPr>
          <w:rFonts w:ascii="Arial" w:hAnsi="Arial" w:cs="Arial"/>
          <w:sz w:val="22"/>
          <w:szCs w:val="22"/>
        </w:rPr>
        <w:t xml:space="preserve">tandó keretösszeg nem változott az előző évhez képest, viszont a települési hulladékgyűjtésére és köztisztaság biztosítására irányuló feladatok megközelítőleg 5 millió </w:t>
      </w:r>
      <w:proofErr w:type="spellStart"/>
      <w:r>
        <w:rPr>
          <w:rFonts w:ascii="Arial" w:hAnsi="Arial" w:cs="Arial"/>
          <w:sz w:val="22"/>
          <w:szCs w:val="22"/>
        </w:rPr>
        <w:t>Ft-al</w:t>
      </w:r>
      <w:proofErr w:type="spellEnd"/>
      <w:r>
        <w:rPr>
          <w:rFonts w:ascii="Arial" w:hAnsi="Arial" w:cs="Arial"/>
          <w:sz w:val="22"/>
          <w:szCs w:val="22"/>
        </w:rPr>
        <w:t xml:space="preserve"> növekedtek az előző évhez képest. A tervezésnél figyelembe vettük a nyári kánikula</w:t>
      </w:r>
      <w:r>
        <w:rPr>
          <w:rFonts w:ascii="Arial" w:hAnsi="Arial" w:cs="Arial"/>
          <w:sz w:val="22"/>
          <w:szCs w:val="22"/>
        </w:rPr>
        <w:t>i időszakban az útpálya locsolását, az övárkok tisztítását, valamint a közúti balesetek utáni takarítását (24 órás ügyeleti rendszerben). A parkok és erdőterületek, valamint a buszmegállók takarítására fordítható összegek meghatározásánál figyelemmel voltu</w:t>
      </w:r>
      <w:r>
        <w:rPr>
          <w:rFonts w:ascii="Arial" w:hAnsi="Arial" w:cs="Arial"/>
          <w:sz w:val="22"/>
          <w:szCs w:val="22"/>
        </w:rPr>
        <w:t>nk az 1-3 havi leszerződött keretösszeg arányos kalkulációjára. Hulladékgyűjtő edények karbantartásán belül tervezésre került a hulladék</w:t>
      </w:r>
      <w:r>
        <w:rPr>
          <w:rFonts w:ascii="Arial" w:hAnsi="Arial" w:cs="Arial"/>
          <w:sz w:val="22"/>
          <w:szCs w:val="22"/>
        </w:rPr>
        <w:t>gyűjtő edények vandál biztos, rögzítetten kihelyezett, a lakossági zsákos hulladék tárolását kiküszöbölő típusra történ</w:t>
      </w:r>
      <w:r>
        <w:rPr>
          <w:rFonts w:ascii="Arial" w:hAnsi="Arial" w:cs="Arial"/>
          <w:sz w:val="22"/>
          <w:szCs w:val="22"/>
        </w:rPr>
        <w:t>ő cseréjének folytatását. A köztéri műtárgyak, játszóeszközök, az út-és járdaburkolatok, közúti tartozékok karbantartására, valamint a sportpályák berendezéseinek javítására, pótlására fordítható keretösszeg 2015. évben szintén az előző évi szinten maradt.</w:t>
      </w:r>
      <w:r>
        <w:rPr>
          <w:rFonts w:ascii="Arial" w:hAnsi="Arial" w:cs="Arial"/>
          <w:sz w:val="22"/>
          <w:szCs w:val="22"/>
        </w:rPr>
        <w:t xml:space="preserve"> </w:t>
      </w:r>
    </w:p>
    <w:p w:rsidR="00F42886" w:rsidRDefault="003C48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út és járdaburkolatok felületi javítása, karbantartása feladatsoron tervezésre került keretösszeg 35 millió Ft-ra, azaz a 2014. évi keretösszeg felére mérséklődött. A közúti tartozékok karbantartása, a buszmegállók üvegezése, hidak karbantartása, vala</w:t>
      </w:r>
      <w:r>
        <w:rPr>
          <w:rFonts w:ascii="Arial" w:hAnsi="Arial" w:cs="Arial"/>
          <w:sz w:val="22"/>
          <w:szCs w:val="22"/>
        </w:rPr>
        <w:t>mint a közkifolyók üzemeltetési költségei az előző év ugyanezen időszakának megfelelő mértékén maradtak.</w:t>
      </w:r>
    </w:p>
    <w:p w:rsidR="00F42886" w:rsidRDefault="003C48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DMJV Közgyűlésének 686/2015. (XI.19.) határozata alapján (1</w:t>
      </w:r>
      <w:proofErr w:type="gramStart"/>
      <w:r>
        <w:rPr>
          <w:rFonts w:ascii="Arial" w:hAnsi="Arial" w:cs="Arial"/>
          <w:sz w:val="22"/>
          <w:szCs w:val="22"/>
        </w:rPr>
        <w:t>.sz.</w:t>
      </w:r>
      <w:proofErr w:type="gramEnd"/>
      <w:r>
        <w:rPr>
          <w:rFonts w:ascii="Arial" w:hAnsi="Arial" w:cs="Arial"/>
          <w:sz w:val="22"/>
          <w:szCs w:val="22"/>
        </w:rPr>
        <w:t xml:space="preserve"> Melléklet) a Dunaújvárosi Partvédelmi Vállalat által ellátott feladatok egy része 2016.</w:t>
      </w:r>
      <w:r>
        <w:rPr>
          <w:rFonts w:ascii="Arial" w:hAnsi="Arial" w:cs="Arial"/>
          <w:sz w:val="22"/>
          <w:szCs w:val="22"/>
        </w:rPr>
        <w:t xml:space="preserve"> január 1-től a DVG </w:t>
      </w:r>
      <w:proofErr w:type="spellStart"/>
      <w:r>
        <w:rPr>
          <w:rFonts w:ascii="Arial" w:hAnsi="Arial" w:cs="Arial"/>
          <w:sz w:val="22"/>
          <w:szCs w:val="22"/>
        </w:rPr>
        <w:t>Zrt</w:t>
      </w:r>
      <w:proofErr w:type="spellEnd"/>
      <w:r>
        <w:rPr>
          <w:rFonts w:ascii="Arial" w:hAnsi="Arial" w:cs="Arial"/>
          <w:sz w:val="22"/>
          <w:szCs w:val="22"/>
        </w:rPr>
        <w:t xml:space="preserve">. feladatai közé került átcsoportosításra, így </w:t>
      </w:r>
      <w:proofErr w:type="gramStart"/>
      <w:r>
        <w:rPr>
          <w:rFonts w:ascii="Arial" w:hAnsi="Arial" w:cs="Arial"/>
          <w:sz w:val="22"/>
          <w:szCs w:val="22"/>
        </w:rPr>
        <w:t>ezen</w:t>
      </w:r>
      <w:proofErr w:type="gramEnd"/>
      <w:r>
        <w:rPr>
          <w:rFonts w:ascii="Arial" w:hAnsi="Arial" w:cs="Arial"/>
          <w:sz w:val="22"/>
          <w:szCs w:val="22"/>
        </w:rPr>
        <w:t xml:space="preserve"> tevékenységek ellátásával bővülnek a 2016. évre kötendő keretszerződés feladatsorai. A tevékenység ellátásáért 2016. április-december hónapban megközelítőleg 73,5 millió Ft-ot terve</w:t>
      </w:r>
      <w:r>
        <w:rPr>
          <w:rFonts w:ascii="Arial" w:hAnsi="Arial" w:cs="Arial"/>
          <w:sz w:val="22"/>
          <w:szCs w:val="22"/>
        </w:rPr>
        <w:t xml:space="preserve">ztünk a DVG </w:t>
      </w:r>
      <w:proofErr w:type="spellStart"/>
      <w:r>
        <w:rPr>
          <w:rFonts w:ascii="Arial" w:hAnsi="Arial" w:cs="Arial"/>
          <w:sz w:val="22"/>
          <w:szCs w:val="22"/>
        </w:rPr>
        <w:t>Zrt.-nek</w:t>
      </w:r>
      <w:proofErr w:type="spellEnd"/>
      <w:r>
        <w:rPr>
          <w:rFonts w:ascii="Arial" w:hAnsi="Arial" w:cs="Arial"/>
          <w:sz w:val="22"/>
          <w:szCs w:val="22"/>
        </w:rPr>
        <w:t xml:space="preserve">, mely összeggel a Dunaújvárosi Partvédelmi Vállalatnak fizetendő éves megállapodás összege csökkent. </w:t>
      </w:r>
    </w:p>
    <w:p w:rsidR="00F42886" w:rsidRDefault="00F42886">
      <w:pPr>
        <w:pStyle w:val="Szvegtrzs"/>
        <w:jc w:val="both"/>
        <w:rPr>
          <w:rFonts w:ascii="Arial" w:hAnsi="Arial"/>
          <w:sz w:val="22"/>
          <w:szCs w:val="22"/>
        </w:rPr>
      </w:pPr>
    </w:p>
    <w:p w:rsidR="00F42886" w:rsidRDefault="003C4887">
      <w:pPr>
        <w:pStyle w:val="Szvegtrzs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 feladatonkénti részletezés a szerződéstervezet mellékletében található.</w:t>
      </w:r>
    </w:p>
    <w:p w:rsidR="00F42886" w:rsidRDefault="003C4887">
      <w:pPr>
        <w:pStyle w:val="Szvegtrzs"/>
        <w:jc w:val="both"/>
      </w:pPr>
      <w:r>
        <w:rPr>
          <w:rFonts w:ascii="Arial" w:hAnsi="Arial"/>
          <w:sz w:val="22"/>
          <w:szCs w:val="22"/>
        </w:rPr>
        <w:t xml:space="preserve">Az előterjesztést a </w:t>
      </w:r>
      <w:r>
        <w:rPr>
          <w:rFonts w:ascii="Arial" w:eastAsia="Times New Roman" w:hAnsi="Arial" w:cs="Times New Roman"/>
          <w:sz w:val="22"/>
          <w:szCs w:val="22"/>
          <w:lang w:bidi="ar-SA"/>
        </w:rPr>
        <w:t xml:space="preserve">városüzemeltetési, környezetvédelmi és turisztikai bizottság 2016.03.09-i, a </w:t>
      </w:r>
      <w:r>
        <w:rPr>
          <w:rFonts w:ascii="Arial" w:hAnsi="Arial"/>
          <w:sz w:val="22"/>
          <w:szCs w:val="22"/>
        </w:rPr>
        <w:t xml:space="preserve">pénzügyi bizottság 2016.03.08-i, </w:t>
      </w:r>
      <w:r>
        <w:rPr>
          <w:rFonts w:ascii="Arial" w:eastAsia="Times New Roman" w:hAnsi="Arial" w:cs="Times New Roman"/>
          <w:sz w:val="22"/>
          <w:szCs w:val="22"/>
          <w:lang w:bidi="ar-SA"/>
        </w:rPr>
        <w:t>a</w:t>
      </w:r>
      <w:r>
        <w:rPr>
          <w:rFonts w:ascii="Arial" w:hAnsi="Arial"/>
          <w:sz w:val="22"/>
          <w:szCs w:val="22"/>
        </w:rPr>
        <w:t xml:space="preserve"> gazdasági és területfejlesztési bizottság 2016.03.09-i, valamint </w:t>
      </w:r>
      <w:proofErr w:type="gramStart"/>
      <w:r>
        <w:rPr>
          <w:rFonts w:ascii="Arial" w:hAnsi="Arial"/>
          <w:sz w:val="22"/>
          <w:szCs w:val="22"/>
        </w:rPr>
        <w:t>a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eastAsia="Times New Roman" w:hAnsi="Arial" w:cs="Times New Roman"/>
          <w:sz w:val="22"/>
          <w:szCs w:val="22"/>
          <w:lang w:bidi="ar-SA"/>
        </w:rPr>
        <w:t>a</w:t>
      </w:r>
      <w:r>
        <w:rPr>
          <w:rFonts w:ascii="Arial" w:hAnsi="Arial"/>
          <w:sz w:val="22"/>
          <w:szCs w:val="22"/>
        </w:rPr>
        <w:t>z ügyrendi, igazgatási és jogi bizottság</w:t>
      </w:r>
      <w:r>
        <w:rPr>
          <w:rFonts w:ascii="Arial" w:hAnsi="Arial" w:cs="Arial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2016.03.09-i ülésén tárgyalja.</w:t>
      </w:r>
    </w:p>
    <w:p w:rsidR="00F42886" w:rsidRDefault="003C4887">
      <w:pPr>
        <w:jc w:val="both"/>
        <w:rPr>
          <w:rFonts w:ascii="Arial" w:eastAsia="Times New Roman" w:hAnsi="Arial" w:cs="Times New Roman"/>
          <w:b/>
          <w:bCs/>
          <w:sz w:val="22"/>
          <w:szCs w:val="22"/>
          <w:lang w:bidi="ar-SA"/>
        </w:rPr>
      </w:pPr>
      <w:r>
        <w:rPr>
          <w:rFonts w:ascii="Arial" w:eastAsia="Times New Roman" w:hAnsi="Arial" w:cs="Times New Roman"/>
          <w:b/>
          <w:bCs/>
          <w:sz w:val="22"/>
          <w:szCs w:val="22"/>
          <w:lang w:bidi="ar-SA"/>
        </w:rPr>
        <w:t>Bizottsági vélemények:</w:t>
      </w:r>
    </w:p>
    <w:p w:rsidR="00F42886" w:rsidRDefault="003C4887">
      <w:pPr>
        <w:tabs>
          <w:tab w:val="left" w:pos="7380"/>
        </w:tabs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Az előterjesztést az ügyrendi, igazgatási és jogi bizottság</w:t>
      </w:r>
      <w:r>
        <w:rPr>
          <w:rFonts w:ascii="Arial" w:hAnsi="Arial" w:cs="Arial"/>
          <w:color w:val="000000"/>
          <w:sz w:val="22"/>
          <w:szCs w:val="22"/>
        </w:rPr>
        <w:t>2016.03.09-i ülésén tárgyalta és 7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igen szavazattal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egyhangúlag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, a városüzemeltetési, környezetvédelmi és turisztikai bizottság</w:t>
      </w:r>
      <w:r>
        <w:rPr>
          <w:rFonts w:ascii="Arial" w:hAnsi="Arial" w:cs="Arial"/>
          <w:color w:val="000000"/>
          <w:sz w:val="22"/>
          <w:szCs w:val="22"/>
        </w:rPr>
        <w:t xml:space="preserve">2016.03.09-i ülésén tárgyalta és </w:t>
      </w:r>
      <w:r>
        <w:rPr>
          <w:rFonts w:ascii="Arial" w:hAnsi="Arial" w:cs="Arial"/>
          <w:b/>
          <w:bCs/>
          <w:color w:val="000000"/>
          <w:sz w:val="22"/>
          <w:szCs w:val="22"/>
        </w:rPr>
        <w:t>5 igen szavaza</w:t>
      </w:r>
      <w:r>
        <w:rPr>
          <w:rFonts w:ascii="Arial" w:hAnsi="Arial" w:cs="Arial"/>
          <w:b/>
          <w:bCs/>
          <w:color w:val="000000"/>
          <w:sz w:val="22"/>
          <w:szCs w:val="22"/>
        </w:rPr>
        <w:t>ttal egyhangúlag, a pénzügyi bizottság</w:t>
      </w:r>
      <w:r>
        <w:rPr>
          <w:rFonts w:ascii="Arial" w:hAnsi="Arial" w:cs="Arial"/>
          <w:color w:val="000000"/>
          <w:sz w:val="22"/>
          <w:szCs w:val="22"/>
        </w:rPr>
        <w:t xml:space="preserve">2016.03.08-i ülésén tárgyalta és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7 igen szavazattal egyhangúlag, valamint a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bidi="ar-SA"/>
        </w:rPr>
        <w:t xml:space="preserve">gazdasági és területfejlesztési bizottság </w:t>
      </w:r>
      <w:r>
        <w:rPr>
          <w:rFonts w:ascii="Arial" w:eastAsia="Times New Roman" w:hAnsi="Arial" w:cs="Arial"/>
          <w:color w:val="000000"/>
          <w:sz w:val="22"/>
          <w:szCs w:val="22"/>
          <w:lang w:bidi="ar-SA"/>
        </w:rPr>
        <w:t xml:space="preserve">2016.03.09-i ülésén tárgyalta és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bidi="ar-SA"/>
        </w:rPr>
        <w:t>6 igen szavazattal egyhangúlag támogatta</w:t>
      </w:r>
      <w:r>
        <w:rPr>
          <w:rFonts w:ascii="Arial" w:eastAsia="Times New Roman" w:hAnsi="Arial" w:cs="Arial"/>
          <w:color w:val="000000"/>
          <w:sz w:val="22"/>
          <w:szCs w:val="22"/>
          <w:lang w:bidi="ar-SA"/>
        </w:rPr>
        <w:t>.</w:t>
      </w:r>
    </w:p>
    <w:p w:rsidR="00F42886" w:rsidRDefault="00F42886">
      <w:pPr>
        <w:pStyle w:val="Szvegtrzs"/>
        <w:widowControl/>
        <w:jc w:val="both"/>
        <w:rPr>
          <w:rFonts w:ascii="Arial" w:eastAsia="Times New Roman" w:hAnsi="Arial" w:cs="Times New Roman"/>
          <w:sz w:val="22"/>
          <w:szCs w:val="22"/>
          <w:lang w:bidi="ar-SA"/>
        </w:rPr>
      </w:pPr>
    </w:p>
    <w:p w:rsidR="00F42886" w:rsidRDefault="003C4887">
      <w:pPr>
        <w:pStyle w:val="Szvegtrzs"/>
        <w:widowControl/>
        <w:jc w:val="both"/>
        <w:rPr>
          <w:rFonts w:ascii="Arial" w:eastAsia="Times New Roman" w:hAnsi="Arial" w:cs="Times New Roman"/>
          <w:sz w:val="22"/>
          <w:szCs w:val="22"/>
          <w:lang w:bidi="ar-SA"/>
        </w:rPr>
      </w:pPr>
      <w:r>
        <w:rPr>
          <w:rFonts w:ascii="Arial" w:eastAsia="Times New Roman" w:hAnsi="Arial" w:cs="Times New Roman"/>
          <w:sz w:val="22"/>
          <w:szCs w:val="22"/>
          <w:lang w:bidi="ar-SA"/>
        </w:rPr>
        <w:t xml:space="preserve">A fentiek alapján az </w:t>
      </w:r>
      <w:r>
        <w:rPr>
          <w:rFonts w:ascii="Arial" w:eastAsia="Times New Roman" w:hAnsi="Arial" w:cs="Times New Roman"/>
          <w:sz w:val="22"/>
          <w:szCs w:val="22"/>
          <w:lang w:bidi="ar-SA"/>
        </w:rPr>
        <w:t>alábbi határozati javaslatokat terjesztjük a Tisztelt Közgyűlés elé:</w:t>
      </w:r>
    </w:p>
    <w:p w:rsidR="00F42886" w:rsidRDefault="00F42886">
      <w:pPr>
        <w:widowControl/>
        <w:jc w:val="center"/>
        <w:rPr>
          <w:rFonts w:ascii="Arial" w:eastAsia="Times New Roman" w:hAnsi="Arial" w:cs="Times New Roman"/>
          <w:b/>
          <w:sz w:val="22"/>
          <w:szCs w:val="22"/>
          <w:u w:val="single"/>
          <w:lang w:bidi="ar-SA"/>
        </w:rPr>
      </w:pPr>
    </w:p>
    <w:p w:rsidR="00F42886" w:rsidRDefault="00F42886">
      <w:pPr>
        <w:widowControl/>
        <w:jc w:val="center"/>
        <w:rPr>
          <w:rFonts w:ascii="Arial" w:eastAsia="Times New Roman" w:hAnsi="Arial" w:cs="Times New Roman"/>
          <w:b/>
          <w:sz w:val="22"/>
          <w:szCs w:val="22"/>
          <w:u w:val="single"/>
          <w:lang w:bidi="ar-SA"/>
        </w:rPr>
      </w:pPr>
    </w:p>
    <w:p w:rsidR="00F42886" w:rsidRDefault="00F42886">
      <w:pPr>
        <w:widowControl/>
        <w:jc w:val="center"/>
        <w:rPr>
          <w:rFonts w:ascii="Arial" w:eastAsia="Times New Roman" w:hAnsi="Arial" w:cs="Times New Roman"/>
          <w:b/>
          <w:sz w:val="22"/>
          <w:szCs w:val="22"/>
          <w:u w:val="single"/>
          <w:lang w:bidi="ar-SA"/>
        </w:rPr>
      </w:pPr>
    </w:p>
    <w:p w:rsidR="00F42886" w:rsidRDefault="003C4887">
      <w:pPr>
        <w:widowControl/>
        <w:jc w:val="center"/>
        <w:rPr>
          <w:rFonts w:ascii="Arial" w:eastAsia="Times New Roman" w:hAnsi="Arial" w:cs="Times New Roman"/>
          <w:b/>
          <w:sz w:val="22"/>
          <w:szCs w:val="22"/>
          <w:u w:val="single"/>
          <w:lang w:bidi="ar-SA"/>
        </w:rPr>
      </w:pPr>
      <w:r>
        <w:rPr>
          <w:rFonts w:ascii="Arial" w:eastAsia="Times New Roman" w:hAnsi="Arial" w:cs="Times New Roman"/>
          <w:b/>
          <w:sz w:val="22"/>
          <w:szCs w:val="22"/>
          <w:u w:val="single"/>
          <w:lang w:bidi="ar-SA"/>
        </w:rPr>
        <w:t>HATÁROZATI JAVASLAT</w:t>
      </w:r>
    </w:p>
    <w:p w:rsidR="00F42886" w:rsidRPr="003C4887" w:rsidRDefault="003C4887">
      <w:pPr>
        <w:widowControl/>
        <w:jc w:val="center"/>
        <w:rPr>
          <w:rFonts w:ascii="Arial" w:eastAsia="Times New Roman" w:hAnsi="Arial" w:cs="Times New Roman"/>
          <w:b/>
          <w:sz w:val="22"/>
          <w:szCs w:val="22"/>
          <w:u w:val="single"/>
          <w:lang w:bidi="ar-SA"/>
        </w:rPr>
      </w:pPr>
      <w:r w:rsidRPr="003C4887">
        <w:rPr>
          <w:rFonts w:ascii="Arial" w:eastAsia="Times New Roman" w:hAnsi="Arial" w:cs="Times New Roman"/>
          <w:b/>
          <w:sz w:val="22"/>
          <w:szCs w:val="22"/>
          <w:u w:val="single"/>
          <w:lang w:bidi="ar-SA"/>
        </w:rPr>
        <w:t>Dunaújváros Megyei Jogú Város Közgyűlésének</w:t>
      </w:r>
    </w:p>
    <w:p w:rsidR="00F42886" w:rsidRPr="003C4887" w:rsidRDefault="003C4887">
      <w:pPr>
        <w:widowControl/>
        <w:jc w:val="center"/>
        <w:rPr>
          <w:rFonts w:ascii="Arial" w:eastAsia="Times New Roman" w:hAnsi="Arial" w:cs="Times New Roman"/>
          <w:b/>
          <w:sz w:val="22"/>
          <w:szCs w:val="22"/>
          <w:u w:val="single"/>
          <w:lang w:bidi="ar-SA"/>
        </w:rPr>
      </w:pPr>
      <w:r w:rsidRPr="003C4887">
        <w:rPr>
          <w:rFonts w:ascii="Arial" w:eastAsia="Times New Roman" w:hAnsi="Arial" w:cs="Times New Roman"/>
          <w:b/>
          <w:sz w:val="22"/>
          <w:szCs w:val="22"/>
          <w:u w:val="single"/>
          <w:lang w:bidi="ar-SA"/>
        </w:rPr>
        <w:t>…../2016.(III.17.) határozata</w:t>
      </w:r>
    </w:p>
    <w:p w:rsidR="00F42886" w:rsidRDefault="00F42886">
      <w:pPr>
        <w:widowControl/>
        <w:jc w:val="both"/>
        <w:rPr>
          <w:rFonts w:ascii="Arial" w:eastAsia="Times New Roman" w:hAnsi="Arial" w:cs="Times New Roman"/>
          <w:b/>
          <w:sz w:val="22"/>
          <w:szCs w:val="22"/>
          <w:lang w:bidi="ar-SA"/>
        </w:rPr>
      </w:pPr>
    </w:p>
    <w:p w:rsidR="00F42886" w:rsidRDefault="003C4887">
      <w:pPr>
        <w:widowControl/>
        <w:jc w:val="center"/>
        <w:rPr>
          <w:rFonts w:ascii="Arial" w:eastAsia="Times New Roman" w:hAnsi="Arial" w:cs="Times New Roman"/>
          <w:b/>
          <w:sz w:val="22"/>
          <w:szCs w:val="22"/>
          <w:lang w:bidi="ar-SA"/>
        </w:rPr>
      </w:pPr>
      <w:r>
        <w:rPr>
          <w:rFonts w:ascii="Arial" w:eastAsia="Times New Roman" w:hAnsi="Arial" w:cs="Times New Roman"/>
          <w:b/>
          <w:sz w:val="22"/>
          <w:szCs w:val="22"/>
          <w:lang w:bidi="ar-SA"/>
        </w:rPr>
        <w:t>Dunaújváros MJV közigazgatási területén végzett közfeladatok ellátására vonatkozó szolgál</w:t>
      </w:r>
      <w:r>
        <w:rPr>
          <w:rFonts w:ascii="Arial" w:eastAsia="Times New Roman" w:hAnsi="Arial" w:cs="Times New Roman"/>
          <w:b/>
          <w:sz w:val="22"/>
          <w:szCs w:val="22"/>
          <w:lang w:bidi="ar-SA"/>
        </w:rPr>
        <w:t>tatási szerződés /2016. április-december hónap/ megkötéséről</w:t>
      </w:r>
    </w:p>
    <w:p w:rsidR="00F42886" w:rsidRDefault="00F42886">
      <w:pPr>
        <w:widowControl/>
        <w:ind w:right="15"/>
        <w:jc w:val="both"/>
        <w:rPr>
          <w:rFonts w:ascii="Arial" w:eastAsia="Times New Roman" w:hAnsi="Arial" w:cs="Times New Roman"/>
          <w:sz w:val="22"/>
          <w:szCs w:val="22"/>
          <w:lang w:bidi="ar-SA"/>
        </w:rPr>
      </w:pPr>
    </w:p>
    <w:p w:rsidR="00F42886" w:rsidRDefault="003C4887">
      <w:pPr>
        <w:widowControl/>
        <w:jc w:val="both"/>
      </w:pPr>
      <w:r>
        <w:rPr>
          <w:rFonts w:ascii="Arial" w:eastAsia="Times New Roman" w:hAnsi="Arial" w:cs="Times New Roman"/>
          <w:sz w:val="22"/>
          <w:szCs w:val="22"/>
          <w:lang w:bidi="ar-SA"/>
        </w:rPr>
        <w:t xml:space="preserve">1.)  Dunaújváros Megyei Jogú Város Közgyűlése a város közigazgatási területén végzett közfeladatok 2016. április-december hónapban történő ellátására bruttó </w:t>
      </w:r>
      <w:r>
        <w:rPr>
          <w:rFonts w:ascii="Arial" w:eastAsia="Times New Roman" w:hAnsi="Arial" w:cs="Times New Roman"/>
          <w:b/>
          <w:bCs/>
          <w:sz w:val="22"/>
          <w:szCs w:val="22"/>
          <w:lang w:bidi="ar-SA"/>
        </w:rPr>
        <w:t>577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bidi="ar-SA"/>
        </w:rPr>
        <w:t>.041.694 Ft</w:t>
      </w:r>
      <w:r>
        <w:rPr>
          <w:rFonts w:ascii="Arial" w:eastAsia="Times New Roman" w:hAnsi="Arial" w:cs="Times New Roman"/>
          <w:sz w:val="22"/>
          <w:szCs w:val="22"/>
          <w:lang w:bidi="ar-SA"/>
        </w:rPr>
        <w:t xml:space="preserve"> összegben a DVG </w:t>
      </w:r>
      <w:proofErr w:type="spellStart"/>
      <w:r>
        <w:rPr>
          <w:rFonts w:ascii="Arial" w:eastAsia="Times New Roman" w:hAnsi="Arial" w:cs="Times New Roman"/>
          <w:sz w:val="22"/>
          <w:szCs w:val="22"/>
          <w:lang w:bidi="ar-SA"/>
        </w:rPr>
        <w:t>Zrt.-v</w:t>
      </w:r>
      <w:r>
        <w:rPr>
          <w:rFonts w:ascii="Arial" w:eastAsia="Times New Roman" w:hAnsi="Arial" w:cs="Times New Roman"/>
          <w:sz w:val="22"/>
          <w:szCs w:val="22"/>
          <w:lang w:bidi="ar-SA"/>
        </w:rPr>
        <w:t>el</w:t>
      </w:r>
      <w:proofErr w:type="spellEnd"/>
      <w:r>
        <w:rPr>
          <w:rFonts w:ascii="Arial" w:eastAsia="Times New Roman" w:hAnsi="Arial" w:cs="Times New Roman"/>
          <w:sz w:val="22"/>
          <w:szCs w:val="22"/>
          <w:lang w:bidi="ar-SA"/>
        </w:rPr>
        <w:t xml:space="preserve"> a határozat mellékletét képező szolgáltatási keretszerződést köt. A forrás a Dunaújváros Megyei Jogú Város Önkormányzat Közgyűlésének 3/2016. (II.19.) önkormányzati rendelete Dunaújváros Megyei Jogú Város Önkormányzata 2016. évi költségvetéséről és végr</w:t>
      </w:r>
      <w:r>
        <w:rPr>
          <w:rFonts w:ascii="Arial" w:eastAsia="Times New Roman" w:hAnsi="Arial" w:cs="Times New Roman"/>
          <w:sz w:val="22"/>
          <w:szCs w:val="22"/>
          <w:lang w:bidi="ar-SA"/>
        </w:rPr>
        <w:t xml:space="preserve">ehajtásának szabályairól 5. mellékletében a városfejlesztés és </w:t>
      </w:r>
      <w:proofErr w:type="spellStart"/>
      <w:r>
        <w:rPr>
          <w:rFonts w:ascii="Arial" w:eastAsia="Times New Roman" w:hAnsi="Arial" w:cs="Times New Roman"/>
          <w:sz w:val="22"/>
          <w:szCs w:val="22"/>
          <w:lang w:bidi="ar-SA"/>
        </w:rPr>
        <w:t>-rendezés</w:t>
      </w:r>
      <w:proofErr w:type="spellEnd"/>
      <w:r>
        <w:rPr>
          <w:rFonts w:ascii="Arial" w:eastAsia="Times New Roman" w:hAnsi="Arial" w:cs="Times New Roman"/>
          <w:sz w:val="22"/>
          <w:szCs w:val="22"/>
          <w:lang w:bidi="ar-SA"/>
        </w:rPr>
        <w:t>, a városüzemeltetés, a vízgazdálkodás és vízkárelhárítás és a környezet-egészségügy soron biztosított.</w:t>
      </w:r>
    </w:p>
    <w:p w:rsidR="00F42886" w:rsidRDefault="00F42886">
      <w:pPr>
        <w:widowControl/>
        <w:ind w:right="15"/>
        <w:rPr>
          <w:sz w:val="22"/>
          <w:szCs w:val="22"/>
        </w:rPr>
      </w:pPr>
    </w:p>
    <w:p w:rsidR="00F42886" w:rsidRDefault="003C4887">
      <w:pPr>
        <w:widowControl/>
        <w:ind w:right="15"/>
        <w:jc w:val="both"/>
        <w:rPr>
          <w:rFonts w:ascii="Arial" w:eastAsia="Times New Roman" w:hAnsi="Arial" w:cs="Times New Roman"/>
          <w:sz w:val="22"/>
          <w:szCs w:val="22"/>
          <w:lang w:bidi="ar-SA"/>
        </w:rPr>
      </w:pPr>
      <w:r>
        <w:rPr>
          <w:rFonts w:ascii="Arial" w:eastAsia="Times New Roman" w:hAnsi="Arial" w:cs="Times New Roman"/>
          <w:sz w:val="22"/>
          <w:szCs w:val="22"/>
          <w:lang w:bidi="ar-SA"/>
        </w:rPr>
        <w:t>2.) Dunaújváros Megyei Jogú Város Közgyűlése felhatalmazza a polgármestert, hog</w:t>
      </w:r>
      <w:r>
        <w:rPr>
          <w:rFonts w:ascii="Arial" w:eastAsia="Times New Roman" w:hAnsi="Arial" w:cs="Times New Roman"/>
          <w:sz w:val="22"/>
          <w:szCs w:val="22"/>
          <w:lang w:bidi="ar-SA"/>
        </w:rPr>
        <w:t>y a DVG Dunaújvárosi Vagyonkezelő Zártkörűen Működő Részvénytársasággal 2016. április-december hónapra szóló szolgáltatási keretszerződést aláírja.</w:t>
      </w:r>
    </w:p>
    <w:p w:rsidR="00F42886" w:rsidRDefault="00F42886">
      <w:pPr>
        <w:widowControl/>
        <w:ind w:right="15"/>
        <w:jc w:val="both"/>
        <w:rPr>
          <w:rFonts w:ascii="Arial" w:eastAsia="Times New Roman" w:hAnsi="Arial" w:cs="Times New Roman"/>
          <w:sz w:val="22"/>
          <w:szCs w:val="22"/>
          <w:lang w:bidi="ar-SA"/>
        </w:rPr>
      </w:pPr>
    </w:p>
    <w:p w:rsidR="00F42886" w:rsidRDefault="003C4887">
      <w:pPr>
        <w:ind w:right="615"/>
      </w:pPr>
      <w:r>
        <w:rPr>
          <w:rFonts w:ascii="Arial" w:hAnsi="Arial"/>
          <w:b/>
          <w:bCs/>
          <w:sz w:val="22"/>
          <w:szCs w:val="22"/>
          <w:u w:val="single"/>
        </w:rPr>
        <w:t>Felelős:</w:t>
      </w:r>
      <w:r>
        <w:rPr>
          <w:rFonts w:ascii="Arial" w:hAnsi="Arial"/>
          <w:sz w:val="22"/>
          <w:szCs w:val="22"/>
        </w:rPr>
        <w:tab/>
        <w:t>- a szerződés aláírásáért:</w:t>
      </w:r>
    </w:p>
    <w:p w:rsidR="00F42886" w:rsidRDefault="003C4887">
      <w:pPr>
        <w:ind w:right="61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proofErr w:type="gramStart"/>
      <w:r>
        <w:rPr>
          <w:rFonts w:ascii="Arial" w:hAnsi="Arial"/>
          <w:sz w:val="22"/>
          <w:szCs w:val="22"/>
        </w:rPr>
        <w:t>polgármester</w:t>
      </w:r>
      <w:proofErr w:type="gramEnd"/>
    </w:p>
    <w:p w:rsidR="00F42886" w:rsidRDefault="003C488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- a határozat végrehajtásában való közreműködésért:</w:t>
      </w:r>
    </w:p>
    <w:p w:rsidR="00F42886" w:rsidRDefault="003C488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proofErr w:type="gramStart"/>
      <w:r>
        <w:rPr>
          <w:rFonts w:ascii="Arial" w:hAnsi="Arial"/>
          <w:sz w:val="22"/>
          <w:szCs w:val="22"/>
        </w:rPr>
        <w:t>a</w:t>
      </w:r>
      <w:proofErr w:type="gramEnd"/>
      <w:r>
        <w:rPr>
          <w:rFonts w:ascii="Arial" w:hAnsi="Arial"/>
          <w:sz w:val="22"/>
          <w:szCs w:val="22"/>
        </w:rPr>
        <w:t xml:space="preserve"> városüzemeltetési és beruházási osztályvezető</w:t>
      </w:r>
    </w:p>
    <w:p w:rsidR="00F42886" w:rsidRDefault="00F42886">
      <w:pPr>
        <w:jc w:val="both"/>
        <w:rPr>
          <w:rFonts w:ascii="Arial" w:hAnsi="Arial"/>
          <w:sz w:val="22"/>
          <w:szCs w:val="22"/>
        </w:rPr>
      </w:pPr>
    </w:p>
    <w:p w:rsidR="00F42886" w:rsidRDefault="003C4887">
      <w:pPr>
        <w:ind w:right="615"/>
        <w:jc w:val="both"/>
      </w:pPr>
      <w:r>
        <w:rPr>
          <w:rFonts w:ascii="Arial" w:eastAsia="Times New Roman" w:hAnsi="Arial" w:cs="Times New Roman"/>
          <w:b/>
          <w:bCs/>
          <w:sz w:val="22"/>
          <w:szCs w:val="22"/>
          <w:u w:val="single"/>
          <w:lang w:bidi="ar-SA"/>
        </w:rPr>
        <w:t>Határidő:</w:t>
      </w:r>
      <w:r>
        <w:rPr>
          <w:rFonts w:ascii="Arial" w:eastAsia="Times New Roman" w:hAnsi="Arial" w:cs="Times New Roman"/>
          <w:sz w:val="22"/>
          <w:szCs w:val="22"/>
          <w:lang w:bidi="ar-SA"/>
        </w:rPr>
        <w:t xml:space="preserve"> 2016. március 31.</w:t>
      </w:r>
    </w:p>
    <w:p w:rsidR="00F42886" w:rsidRDefault="00F42886">
      <w:pPr>
        <w:widowControl/>
        <w:ind w:right="615"/>
        <w:jc w:val="both"/>
        <w:rPr>
          <w:rFonts w:ascii="Arial" w:eastAsia="Times New Roman" w:hAnsi="Arial" w:cs="Times New Roman"/>
          <w:sz w:val="22"/>
          <w:szCs w:val="22"/>
          <w:lang w:bidi="ar-SA"/>
        </w:rPr>
      </w:pPr>
    </w:p>
    <w:p w:rsidR="00F42886" w:rsidRDefault="003C488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Dunaújváros, 2016. március 17.</w:t>
      </w:r>
    </w:p>
    <w:p w:rsidR="00F42886" w:rsidRDefault="00F42886">
      <w:pPr>
        <w:rPr>
          <w:rFonts w:ascii="Arial" w:hAnsi="Arial"/>
          <w:sz w:val="22"/>
          <w:szCs w:val="22"/>
        </w:rPr>
      </w:pPr>
    </w:p>
    <w:p w:rsidR="00F42886" w:rsidRDefault="00F42886">
      <w:pPr>
        <w:jc w:val="both"/>
        <w:rPr>
          <w:rFonts w:ascii="Arial" w:hAnsi="Arial"/>
          <w:sz w:val="22"/>
          <w:szCs w:val="22"/>
        </w:rPr>
      </w:pPr>
    </w:p>
    <w:p w:rsidR="00F42886" w:rsidRDefault="003C4887">
      <w:pPr>
        <w:jc w:val="both"/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 xml:space="preserve">Pintér Attila s.k. </w:t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</w:rPr>
        <w:t>Hingyi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László s.k.</w:t>
      </w:r>
    </w:p>
    <w:p w:rsidR="00F42886" w:rsidRDefault="003C4887">
      <w:pPr>
        <w:ind w:right="615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proofErr w:type="gramStart"/>
      <w:r>
        <w:rPr>
          <w:rFonts w:ascii="Arial" w:hAnsi="Arial"/>
          <w:b/>
          <w:bCs/>
          <w:sz w:val="22"/>
          <w:szCs w:val="22"/>
        </w:rPr>
        <w:t>a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pénzügyi bizottság elnöke</w:t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  <w:t>a gazdasági és területfejlesztési</w:t>
      </w:r>
    </w:p>
    <w:p w:rsidR="00F42886" w:rsidRDefault="003C4887">
      <w:pPr>
        <w:ind w:right="615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  <w:t xml:space="preserve"> </w:t>
      </w:r>
      <w:proofErr w:type="gramStart"/>
      <w:r>
        <w:rPr>
          <w:rFonts w:ascii="Arial" w:hAnsi="Arial"/>
          <w:b/>
          <w:bCs/>
          <w:sz w:val="22"/>
          <w:szCs w:val="22"/>
        </w:rPr>
        <w:t>bizottság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elnöke</w:t>
      </w:r>
    </w:p>
    <w:p w:rsidR="00F42886" w:rsidRDefault="00F42886">
      <w:pPr>
        <w:ind w:right="615"/>
        <w:jc w:val="both"/>
        <w:rPr>
          <w:sz w:val="22"/>
          <w:szCs w:val="22"/>
        </w:rPr>
      </w:pPr>
    </w:p>
    <w:p w:rsidR="00F42886" w:rsidRDefault="00F42886">
      <w:pPr>
        <w:ind w:right="615"/>
        <w:jc w:val="both"/>
        <w:rPr>
          <w:sz w:val="22"/>
          <w:szCs w:val="22"/>
        </w:rPr>
      </w:pPr>
    </w:p>
    <w:p w:rsidR="00F42886" w:rsidRDefault="003C4887">
      <w:pPr>
        <w:ind w:right="615"/>
        <w:jc w:val="both"/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  <w:t>Tóth</w:t>
      </w:r>
      <w:r>
        <w:rPr>
          <w:rFonts w:ascii="Arial" w:hAnsi="Arial"/>
          <w:b/>
          <w:bCs/>
          <w:sz w:val="22"/>
          <w:szCs w:val="22"/>
        </w:rPr>
        <w:t xml:space="preserve"> Kálmán s.k.</w:t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  <w:t>Cserni Béla s.k.</w:t>
      </w:r>
    </w:p>
    <w:p w:rsidR="00F42886" w:rsidRDefault="003C4887">
      <w:pPr>
        <w:ind w:right="615"/>
        <w:jc w:val="both"/>
      </w:pPr>
      <w:r>
        <w:rPr>
          <w:rFonts w:ascii="Arial" w:hAnsi="Arial"/>
          <w:b/>
          <w:bCs/>
          <w:sz w:val="22"/>
          <w:szCs w:val="22"/>
        </w:rPr>
        <w:tab/>
      </w:r>
      <w:proofErr w:type="gramStart"/>
      <w:r>
        <w:rPr>
          <w:rFonts w:ascii="Arial" w:hAnsi="Arial"/>
          <w:b/>
          <w:bCs/>
          <w:sz w:val="22"/>
          <w:szCs w:val="22"/>
        </w:rPr>
        <w:t>az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ügyrendi, igazgatási</w:t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  <w:t xml:space="preserve">a városüzemeltetési, környezetvédelmi               </w:t>
      </w:r>
    </w:p>
    <w:p w:rsidR="00F42886" w:rsidRDefault="003C4887">
      <w:pPr>
        <w:ind w:right="615"/>
        <w:jc w:val="both"/>
        <w:rPr>
          <w:rFonts w:ascii="Arial" w:eastAsia="Times New Roman" w:hAnsi="Arial" w:cs="Times New Roman"/>
          <w:b/>
          <w:bCs/>
          <w:sz w:val="22"/>
          <w:szCs w:val="22"/>
          <w:lang w:bidi="ar-SA"/>
        </w:rPr>
      </w:pPr>
      <w:r>
        <w:rPr>
          <w:rFonts w:ascii="Arial" w:eastAsia="Times New Roman" w:hAnsi="Arial" w:cs="Times New Roman"/>
          <w:b/>
          <w:bCs/>
          <w:sz w:val="22"/>
          <w:szCs w:val="22"/>
          <w:lang w:bidi="ar-SA"/>
        </w:rPr>
        <w:tab/>
      </w:r>
      <w:proofErr w:type="gramStart"/>
      <w:r>
        <w:rPr>
          <w:rFonts w:ascii="Arial" w:eastAsia="Times New Roman" w:hAnsi="Arial" w:cs="Times New Roman"/>
          <w:b/>
          <w:bCs/>
          <w:sz w:val="22"/>
          <w:szCs w:val="22"/>
          <w:lang w:bidi="ar-SA"/>
        </w:rPr>
        <w:t>és</w:t>
      </w:r>
      <w:proofErr w:type="gramEnd"/>
      <w:r>
        <w:rPr>
          <w:rFonts w:ascii="Arial" w:eastAsia="Times New Roman" w:hAnsi="Arial" w:cs="Times New Roman"/>
          <w:b/>
          <w:bCs/>
          <w:sz w:val="22"/>
          <w:szCs w:val="22"/>
          <w:lang w:bidi="ar-SA"/>
        </w:rPr>
        <w:t xml:space="preserve"> jogi bizottság elnöke</w:t>
      </w:r>
      <w:r>
        <w:rPr>
          <w:rFonts w:ascii="Arial" w:eastAsia="Times New Roman" w:hAnsi="Arial" w:cs="Times New Roman"/>
          <w:b/>
          <w:bCs/>
          <w:sz w:val="22"/>
          <w:szCs w:val="22"/>
          <w:lang w:bidi="ar-SA"/>
        </w:rPr>
        <w:tab/>
      </w:r>
      <w:r>
        <w:rPr>
          <w:rFonts w:ascii="Arial" w:eastAsia="Times New Roman" w:hAnsi="Arial" w:cs="Times New Roman"/>
          <w:b/>
          <w:bCs/>
          <w:sz w:val="22"/>
          <w:szCs w:val="22"/>
          <w:lang w:bidi="ar-SA"/>
        </w:rPr>
        <w:tab/>
      </w:r>
      <w:r>
        <w:rPr>
          <w:rFonts w:ascii="Arial" w:eastAsia="Times New Roman" w:hAnsi="Arial" w:cs="Times New Roman"/>
          <w:b/>
          <w:bCs/>
          <w:sz w:val="22"/>
          <w:szCs w:val="22"/>
          <w:lang w:bidi="ar-SA"/>
        </w:rPr>
        <w:tab/>
        <w:t xml:space="preserve">      turisztikai bizottság elnöke</w:t>
      </w:r>
    </w:p>
    <w:p w:rsidR="00F42886" w:rsidRDefault="00F42886">
      <w:pPr>
        <w:ind w:right="615"/>
        <w:jc w:val="both"/>
        <w:rPr>
          <w:rFonts w:ascii="Arial" w:eastAsia="Times New Roman" w:hAnsi="Arial" w:cs="Times New Roman"/>
          <w:b/>
          <w:bCs/>
          <w:sz w:val="22"/>
          <w:szCs w:val="22"/>
          <w:lang w:bidi="ar-SA"/>
        </w:rPr>
      </w:pPr>
    </w:p>
    <w:p w:rsidR="00F42886" w:rsidRDefault="00F42886">
      <w:pPr>
        <w:ind w:right="615"/>
        <w:jc w:val="both"/>
        <w:rPr>
          <w:rFonts w:ascii="Arial" w:eastAsia="Times New Roman" w:hAnsi="Arial" w:cs="Times New Roman"/>
          <w:b/>
          <w:bCs/>
          <w:sz w:val="22"/>
          <w:szCs w:val="22"/>
          <w:lang w:bidi="ar-SA"/>
        </w:rPr>
      </w:pPr>
    </w:p>
    <w:p w:rsidR="00F42886" w:rsidRDefault="00F42886">
      <w:pPr>
        <w:ind w:right="615"/>
        <w:jc w:val="both"/>
        <w:rPr>
          <w:rFonts w:ascii="Arial" w:eastAsia="Times New Roman" w:hAnsi="Arial" w:cs="Times New Roman"/>
          <w:b/>
          <w:bCs/>
          <w:sz w:val="22"/>
          <w:szCs w:val="22"/>
          <w:lang w:bidi="ar-SA"/>
        </w:rPr>
      </w:pPr>
    </w:p>
    <w:p w:rsidR="00F42886" w:rsidRDefault="00F42886">
      <w:pPr>
        <w:ind w:right="615"/>
        <w:jc w:val="both"/>
        <w:rPr>
          <w:rFonts w:ascii="Arial" w:eastAsia="Times New Roman" w:hAnsi="Arial" w:cs="Times New Roman"/>
          <w:b/>
          <w:bCs/>
          <w:sz w:val="22"/>
          <w:szCs w:val="22"/>
          <w:lang w:bidi="ar-SA"/>
        </w:rPr>
      </w:pPr>
    </w:p>
    <w:sectPr w:rsidR="00F42886" w:rsidSect="00F42886">
      <w:headerReference w:type="default" r:id="rId7"/>
      <w:pgSz w:w="11906" w:h="16838"/>
      <w:pgMar w:top="1409" w:right="1134" w:bottom="850" w:left="1134" w:header="850" w:footer="0" w:gutter="0"/>
      <w:cols w:space="708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886" w:rsidRDefault="00F42886" w:rsidP="00F42886">
      <w:r>
        <w:separator/>
      </w:r>
    </w:p>
  </w:endnote>
  <w:endnote w:type="continuationSeparator" w:id="1">
    <w:p w:rsidR="00F42886" w:rsidRDefault="00F42886" w:rsidP="00F42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886" w:rsidRDefault="00F42886" w:rsidP="00F42886">
      <w:r>
        <w:separator/>
      </w:r>
    </w:p>
  </w:footnote>
  <w:footnote w:type="continuationSeparator" w:id="1">
    <w:p w:rsidR="00F42886" w:rsidRDefault="00F42886" w:rsidP="00F428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886" w:rsidRDefault="00F42886">
    <w:pPr>
      <w:pStyle w:val="lfej"/>
      <w:jc w:val="right"/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2707"/>
    <w:multiLevelType w:val="multilevel"/>
    <w:tmpl w:val="E36C68CE"/>
    <w:lvl w:ilvl="0">
      <w:start w:val="4"/>
      <w:numFmt w:val="decimal"/>
      <w:lvlText w:val="%1.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A4D50E4"/>
    <w:multiLevelType w:val="multilevel"/>
    <w:tmpl w:val="2AECEE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D20363B"/>
    <w:multiLevelType w:val="multilevel"/>
    <w:tmpl w:val="7FD82750"/>
    <w:lvl w:ilvl="0">
      <w:start w:val="5"/>
      <w:numFmt w:val="decimal"/>
      <w:lvlText w:val="%1.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15657A24"/>
    <w:multiLevelType w:val="multilevel"/>
    <w:tmpl w:val="0ADCD3C0"/>
    <w:lvl w:ilvl="0">
      <w:start w:val="6"/>
      <w:numFmt w:val="decimal"/>
      <w:lvlText w:val="%1.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1BDA3F34"/>
    <w:multiLevelType w:val="multilevel"/>
    <w:tmpl w:val="EB42E748"/>
    <w:lvl w:ilvl="0">
      <w:start w:val="1"/>
      <w:numFmt w:val="decimal"/>
      <w:lvlText w:val="%1.)"/>
      <w:lvlJc w:val="left"/>
      <w:pPr>
        <w:ind w:left="420" w:hanging="4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20AE593E"/>
    <w:multiLevelType w:val="multilevel"/>
    <w:tmpl w:val="BC160730"/>
    <w:lvl w:ilvl="0">
      <w:start w:val="2"/>
      <w:numFmt w:val="decimal"/>
      <w:lvlText w:val="%1.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8E0161"/>
    <w:multiLevelType w:val="multilevel"/>
    <w:tmpl w:val="358481FA"/>
    <w:lvl w:ilvl="0">
      <w:start w:val="6"/>
      <w:numFmt w:val="decimal"/>
      <w:lvlText w:val="%1.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6FD74BA8"/>
    <w:multiLevelType w:val="multilevel"/>
    <w:tmpl w:val="6D1C64C4"/>
    <w:lvl w:ilvl="0">
      <w:start w:val="2"/>
      <w:numFmt w:val="decimal"/>
      <w:lvlText w:val="%1.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790A3739"/>
    <w:multiLevelType w:val="multilevel"/>
    <w:tmpl w:val="72A4924C"/>
    <w:lvl w:ilvl="0">
      <w:start w:val="3"/>
      <w:numFmt w:val="decimal"/>
      <w:lvlText w:val="%1.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886"/>
    <w:rsid w:val="003C4887"/>
    <w:rsid w:val="00F4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sz w:val="24"/>
        <w:szCs w:val="24"/>
        <w:lang w:val="hu-H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2886"/>
    <w:pPr>
      <w:keepNext/>
      <w:widowControl w:val="0"/>
      <w:shd w:val="clear" w:color="auto" w:fill="FFFFFF"/>
      <w:suppressAutoHyphens/>
    </w:pPr>
  </w:style>
  <w:style w:type="paragraph" w:styleId="Cmsor1">
    <w:name w:val="heading 1"/>
    <w:basedOn w:val="Norml"/>
    <w:next w:val="Norml"/>
    <w:rsid w:val="00F42886"/>
    <w:pPr>
      <w:jc w:val="center"/>
      <w:outlineLvl w:val="0"/>
    </w:pPr>
    <w:rPr>
      <w:rFonts w:ascii="Arial" w:eastAsia="Arial" w:hAnsi="Arial" w:cs="Arial"/>
      <w:b/>
      <w:u w:val="single"/>
    </w:rPr>
  </w:style>
  <w:style w:type="paragraph" w:styleId="Cmsor2">
    <w:name w:val="heading 2"/>
    <w:basedOn w:val="Cmsor"/>
    <w:next w:val="Szvegtrzs"/>
    <w:rsid w:val="00F42886"/>
    <w:pPr>
      <w:spacing w:before="200" w:after="0"/>
      <w:outlineLvl w:val="1"/>
    </w:pPr>
    <w:rPr>
      <w:b/>
      <w:bCs/>
    </w:rPr>
  </w:style>
  <w:style w:type="paragraph" w:styleId="Cmsor3">
    <w:name w:val="heading 3"/>
    <w:basedOn w:val="Cmsor"/>
    <w:next w:val="Szvegtrzs"/>
    <w:rsid w:val="00F42886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mozsjelek">
    <w:name w:val="Számozásjelek"/>
    <w:qFormat/>
    <w:rsid w:val="00F42886"/>
  </w:style>
  <w:style w:type="character" w:styleId="Hiperhivatkozs">
    <w:name w:val="Hyperlink"/>
    <w:basedOn w:val="Bekezdsalapbettpusa"/>
    <w:qFormat/>
    <w:rsid w:val="00F42886"/>
    <w:rPr>
      <w:color w:val="0000FF"/>
      <w:u w:val="single"/>
    </w:rPr>
  </w:style>
  <w:style w:type="character" w:customStyle="1" w:styleId="Internet-hivatkozs">
    <w:name w:val="Internet-hivatkozás"/>
    <w:rsid w:val="00F42886"/>
    <w:rPr>
      <w:color w:val="000080"/>
      <w:u w:val="single"/>
    </w:rPr>
  </w:style>
  <w:style w:type="paragraph" w:customStyle="1" w:styleId="Cmsor">
    <w:name w:val="Címsor"/>
    <w:basedOn w:val="Norml"/>
    <w:next w:val="Szvegtrzs"/>
    <w:qFormat/>
    <w:rsid w:val="00F42886"/>
    <w:pPr>
      <w:spacing w:before="240" w:after="120"/>
    </w:pPr>
    <w:rPr>
      <w:rFonts w:ascii="Arial" w:hAnsi="Arial"/>
      <w:sz w:val="28"/>
      <w:szCs w:val="28"/>
    </w:rPr>
  </w:style>
  <w:style w:type="paragraph" w:styleId="Szvegtrzs">
    <w:name w:val="Body Text"/>
    <w:basedOn w:val="Norml"/>
    <w:rsid w:val="00F42886"/>
    <w:pPr>
      <w:spacing w:after="120"/>
    </w:pPr>
  </w:style>
  <w:style w:type="paragraph" w:styleId="Lista">
    <w:name w:val="List"/>
    <w:basedOn w:val="Szvegtrzs"/>
    <w:rsid w:val="00F42886"/>
  </w:style>
  <w:style w:type="paragraph" w:styleId="Kpalrs">
    <w:name w:val="caption"/>
    <w:basedOn w:val="Norml"/>
    <w:qFormat/>
    <w:rsid w:val="00F42886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rsid w:val="00F42886"/>
    <w:pPr>
      <w:suppressLineNumbers/>
    </w:pPr>
  </w:style>
  <w:style w:type="paragraph" w:styleId="Cm">
    <w:name w:val="Title"/>
    <w:basedOn w:val="Norml"/>
    <w:next w:val="Alcm"/>
    <w:rsid w:val="00F42886"/>
    <w:pPr>
      <w:jc w:val="center"/>
    </w:pPr>
    <w:rPr>
      <w:rFonts w:ascii="Arial" w:eastAsia="Arial" w:hAnsi="Arial" w:cs="Arial"/>
      <w:b/>
      <w:caps/>
    </w:rPr>
  </w:style>
  <w:style w:type="paragraph" w:styleId="Alcm">
    <w:name w:val="Subtitle"/>
    <w:basedOn w:val="Norml"/>
    <w:next w:val="Szvegtrzs"/>
    <w:rsid w:val="00F42886"/>
    <w:pPr>
      <w:jc w:val="center"/>
    </w:pPr>
    <w:rPr>
      <w:rFonts w:ascii="Arial" w:eastAsia="Arial" w:hAnsi="Arial" w:cs="Arial"/>
      <w:sz w:val="28"/>
      <w:u w:val="single"/>
    </w:rPr>
  </w:style>
  <w:style w:type="paragraph" w:styleId="NormlWeb">
    <w:name w:val="Normal (Web)"/>
    <w:basedOn w:val="Norml"/>
    <w:qFormat/>
    <w:rsid w:val="00F42886"/>
    <w:pPr>
      <w:spacing w:before="280" w:after="119"/>
    </w:pPr>
  </w:style>
  <w:style w:type="paragraph" w:styleId="Listaszerbekezds">
    <w:name w:val="List Paragraph"/>
    <w:basedOn w:val="Norml"/>
    <w:qFormat/>
    <w:rsid w:val="00F42886"/>
    <w:pPr>
      <w:ind w:left="720"/>
    </w:pPr>
  </w:style>
  <w:style w:type="paragraph" w:styleId="Szvegtrzs3">
    <w:name w:val="Body Text 3"/>
    <w:basedOn w:val="Norml"/>
    <w:qFormat/>
    <w:rsid w:val="00F42886"/>
    <w:pPr>
      <w:ind w:right="22"/>
      <w:jc w:val="both"/>
    </w:pPr>
    <w:rPr>
      <w:rFonts w:ascii="Arial" w:eastAsia="Arial" w:hAnsi="Arial" w:cs="Arial"/>
    </w:rPr>
  </w:style>
  <w:style w:type="paragraph" w:customStyle="1" w:styleId="Tblzattartalom">
    <w:name w:val="Táblázattartalom"/>
    <w:basedOn w:val="Norml"/>
    <w:qFormat/>
    <w:rsid w:val="00F42886"/>
    <w:pPr>
      <w:suppressLineNumbers/>
    </w:pPr>
  </w:style>
  <w:style w:type="paragraph" w:customStyle="1" w:styleId="Tblzatfejlc">
    <w:name w:val="Táblázatfejléc"/>
    <w:basedOn w:val="Tblzattartalom"/>
    <w:qFormat/>
    <w:rsid w:val="00F42886"/>
    <w:pPr>
      <w:jc w:val="center"/>
    </w:pPr>
    <w:rPr>
      <w:b/>
      <w:bCs/>
    </w:rPr>
  </w:style>
  <w:style w:type="paragraph" w:customStyle="1" w:styleId="Idzetblokk">
    <w:name w:val="Idézetblokk"/>
    <w:basedOn w:val="Norml"/>
    <w:qFormat/>
    <w:rsid w:val="00F42886"/>
    <w:pPr>
      <w:spacing w:after="283"/>
      <w:ind w:left="567" w:right="567"/>
    </w:pPr>
  </w:style>
  <w:style w:type="paragraph" w:customStyle="1" w:styleId="Standard">
    <w:name w:val="Standard"/>
    <w:qFormat/>
    <w:rsid w:val="00F42886"/>
    <w:pPr>
      <w:keepNext/>
      <w:widowControl w:val="0"/>
      <w:shd w:val="clear" w:color="auto" w:fill="FFFFFF"/>
      <w:suppressAutoHyphens/>
    </w:pPr>
  </w:style>
  <w:style w:type="paragraph" w:customStyle="1" w:styleId="Szvegtrzsnormabeh">
    <w:name w:val="Szövegtörzs.normabeh"/>
    <w:basedOn w:val="Norml"/>
    <w:qFormat/>
    <w:rsid w:val="00F42886"/>
    <w:pPr>
      <w:jc w:val="both"/>
    </w:pPr>
    <w:rPr>
      <w:rFonts w:ascii="Arial" w:hAnsi="Arial" w:cs="Arial"/>
      <w:b/>
    </w:rPr>
  </w:style>
  <w:style w:type="paragraph" w:customStyle="1" w:styleId="Szvegtrzs21">
    <w:name w:val="Szövegtörzs 21"/>
    <w:basedOn w:val="Norml"/>
    <w:qFormat/>
    <w:rsid w:val="00F42886"/>
    <w:pPr>
      <w:jc w:val="both"/>
    </w:pPr>
    <w:rPr>
      <w:rFonts w:ascii="Arial" w:hAnsi="Arial" w:cs="Arial"/>
      <w:u w:val="single"/>
    </w:rPr>
  </w:style>
  <w:style w:type="paragraph" w:customStyle="1" w:styleId="Szvegtrzs31">
    <w:name w:val="Szövegtörzs 31"/>
    <w:basedOn w:val="Norml"/>
    <w:qFormat/>
    <w:rsid w:val="00F42886"/>
    <w:pPr>
      <w:tabs>
        <w:tab w:val="left" w:pos="3402"/>
      </w:tabs>
      <w:jc w:val="both"/>
    </w:pPr>
    <w:rPr>
      <w:rFonts w:ascii="Arial" w:hAnsi="Arial" w:cs="Arial"/>
    </w:rPr>
  </w:style>
  <w:style w:type="paragraph" w:styleId="lfej">
    <w:name w:val="header"/>
    <w:basedOn w:val="Norml"/>
    <w:rsid w:val="00F42886"/>
    <w:pPr>
      <w:suppressLineNumbers/>
      <w:tabs>
        <w:tab w:val="center" w:pos="4819"/>
        <w:tab w:val="right" w:pos="9638"/>
      </w:tabs>
    </w:pPr>
  </w:style>
  <w:style w:type="paragraph" w:styleId="llb">
    <w:name w:val="footer"/>
    <w:basedOn w:val="Norml"/>
    <w:link w:val="llbChar"/>
    <w:uiPriority w:val="99"/>
    <w:semiHidden/>
    <w:unhideWhenUsed/>
    <w:rsid w:val="003C4887"/>
    <w:pPr>
      <w:tabs>
        <w:tab w:val="center" w:pos="4536"/>
        <w:tab w:val="right" w:pos="9072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semiHidden/>
    <w:rsid w:val="003C4887"/>
    <w:rPr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952</Words>
  <Characters>6571</Characters>
  <Application>Microsoft Office Word</Application>
  <DocSecurity>0</DocSecurity>
  <Lines>54</Lines>
  <Paragraphs>15</Paragraphs>
  <ScaleCrop>false</ScaleCrop>
  <Company/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114</cp:revision>
  <cp:lastPrinted>2016-03-02T11:10:00Z</cp:lastPrinted>
  <dcterms:created xsi:type="dcterms:W3CDTF">2012-11-27T14:28:00Z</dcterms:created>
  <dcterms:modified xsi:type="dcterms:W3CDTF">2016-03-11T09:14:00Z</dcterms:modified>
  <dc:language>hu-HU</dc:language>
</cp:coreProperties>
</file>