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E9F" w:rsidRDefault="00CB4E9F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:rsidR="00D973F1" w:rsidRDefault="00D973F1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  <w:r w:rsidRPr="00D973F1">
        <w:rPr>
          <w:rFonts w:ascii="Arial" w:hAnsi="Arial" w:cs="Arial"/>
          <w:b/>
          <w:sz w:val="28"/>
          <w:szCs w:val="28"/>
        </w:rPr>
        <w:t>Sajtóközlemény</w:t>
      </w:r>
    </w:p>
    <w:p w:rsidR="00510A00" w:rsidRPr="00D973F1" w:rsidRDefault="00510A00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:rsidR="00510A00" w:rsidRPr="00370B5F" w:rsidRDefault="00370B5F" w:rsidP="00D973F1">
      <w:pPr>
        <w:pStyle w:val="Nincstrkz"/>
        <w:jc w:val="center"/>
        <w:rPr>
          <w:rFonts w:ascii="Arial" w:hAnsi="Arial" w:cs="Arial"/>
          <w:b/>
          <w:sz w:val="20"/>
          <w:szCs w:val="20"/>
        </w:rPr>
      </w:pPr>
      <w:r w:rsidRPr="00370B5F">
        <w:rPr>
          <w:rFonts w:ascii="Arial" w:hAnsi="Arial" w:cs="Arial"/>
          <w:b/>
          <w:sz w:val="20"/>
          <w:szCs w:val="20"/>
        </w:rPr>
        <w:t>KLÍMAVÉDELMI ELŐADÁS</w:t>
      </w:r>
    </w:p>
    <w:p w:rsidR="00370B5F" w:rsidRDefault="00370B5F" w:rsidP="00D973F1">
      <w:pPr>
        <w:pStyle w:val="Nincstrkz"/>
        <w:jc w:val="center"/>
        <w:rPr>
          <w:rFonts w:ascii="Arial" w:hAnsi="Arial" w:cs="Arial"/>
          <w:sz w:val="20"/>
          <w:szCs w:val="20"/>
        </w:rPr>
      </w:pPr>
    </w:p>
    <w:p w:rsidR="00D973F1" w:rsidRDefault="00E343F9" w:rsidP="00393ED0">
      <w:pPr>
        <w:pStyle w:val="Nincstrkz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2021.11.10</w:t>
      </w:r>
      <w:r w:rsidR="00393ED0" w:rsidRPr="00FF4889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szerda</w:t>
      </w: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00380E" w:rsidP="00D973F1">
      <w:pPr>
        <w:pStyle w:val="Nincstrk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3" o:spid="_x0000_s1026" type="#_x0000_t202" style="position:absolute;margin-left:-.35pt;margin-top:2.8pt;width:459.75pt;height:103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" fillcolor="white [3201]" strokeweight=".5pt">
            <v:textbox>
              <w:txbxContent>
                <w:p w:rsidR="00E343F9" w:rsidRPr="00427692" w:rsidRDefault="00E343F9" w:rsidP="00427692">
                  <w:pPr>
                    <w:spacing w:after="0"/>
                    <w:jc w:val="center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427692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>KEHOP-</w:t>
                  </w:r>
                  <w:r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>1.2.1-18-2019-00254</w:t>
                  </w:r>
                  <w:r w:rsidRPr="00427692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 xml:space="preserve"> „</w:t>
                  </w:r>
                  <w:r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 xml:space="preserve">Élhető éghajlatért </w:t>
                  </w:r>
                  <w:r w:rsidRPr="00427692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>–</w:t>
                  </w:r>
                  <w:r w:rsidR="002268DA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>Helyi klímastratégia és szemléletformálás Dunaújvárosban</w:t>
                  </w:r>
                  <w:r w:rsidRPr="00427692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>”című projekt keretében</w:t>
                  </w:r>
                </w:p>
                <w:p w:rsidR="00E343F9" w:rsidRDefault="00E343F9" w:rsidP="00427692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427692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>Dunaújváros Megyei Jogú Város Önkormányzata és a Dunaújváros Felsőoktatásáért Alapítvány az alábbi programokra hívja meg Dunaújváros és környéke lakosságát</w:t>
                  </w:r>
                </w:p>
                <w:p w:rsidR="00E343F9" w:rsidRDefault="00E343F9" w:rsidP="00427692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caps/>
                      <w:color w:val="404040" w:themeColor="text1" w:themeTint="BF"/>
                      <w:sz w:val="20"/>
                      <w:szCs w:val="20"/>
                    </w:rPr>
                  </w:pPr>
                  <w:r w:rsidRPr="00370B5F">
                    <w:rPr>
                      <w:rFonts w:ascii="Arial" w:hAnsi="Arial" w:cs="Arial"/>
                      <w:b/>
                      <w:bCs/>
                      <w:caps/>
                      <w:color w:val="404040" w:themeColor="text1" w:themeTint="BF"/>
                      <w:sz w:val="20"/>
                      <w:szCs w:val="20"/>
                    </w:rPr>
                    <w:t>Klímavédelmi előadás</w:t>
                  </w:r>
                </w:p>
                <w:p w:rsidR="00E343F9" w:rsidRPr="00370B5F" w:rsidRDefault="00E343F9" w:rsidP="00427692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caps/>
                      <w:color w:val="404040" w:themeColor="text1" w:themeTint="BF"/>
                      <w:sz w:val="20"/>
                      <w:szCs w:val="20"/>
                    </w:rPr>
                  </w:pPr>
                </w:p>
                <w:p w:rsidR="00E343F9" w:rsidRDefault="00E343F9" w:rsidP="00E33A0A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727B1">
                    <w:rPr>
                      <w:rFonts w:ascii="Arial" w:hAnsi="Arial" w:cs="Arial"/>
                      <w:b/>
                      <w:caps/>
                      <w:color w:val="404040" w:themeColor="text1" w:themeTint="BF"/>
                      <w:sz w:val="20"/>
                      <w:szCs w:val="20"/>
                    </w:rPr>
                    <w:t>HELYSZÍN</w:t>
                  </w:r>
                  <w:r>
                    <w:rPr>
                      <w:rFonts w:ascii="Arial" w:hAnsi="Arial" w:cs="Arial"/>
                      <w:b/>
                      <w:caps/>
                      <w:color w:val="404040" w:themeColor="text1" w:themeTint="BF"/>
                      <w:sz w:val="20"/>
                      <w:szCs w:val="20"/>
                    </w:rPr>
                    <w:t>: DunaújvárosI Egyetemen – F303 terem</w:t>
                  </w:r>
                </w:p>
                <w:p w:rsidR="00E343F9" w:rsidRPr="000237F9" w:rsidRDefault="00E343F9" w:rsidP="000237F9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</w:rPr>
                  </w:pPr>
                </w:p>
                <w:p w:rsidR="00E343F9" w:rsidRPr="00D973F1" w:rsidRDefault="00E343F9" w:rsidP="00D973F1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343F9" w:rsidRPr="00E04957" w:rsidRDefault="00E343F9" w:rsidP="00D973F1">
                  <w:pPr>
                    <w:pStyle w:val="Nincstrkz"/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E04957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A lead foglalja össze röviden, néhány mondatban azt, amiről az egész sajtóközlemény szól, legyen benne a legfontosabb információ a fejlesztésről. A támogatási összeg mindig kerekítve (millió forint esetén két tizedes jegyig, milliárd forint esetén 3 tizedes jegyig) szerepeljen. Kötelező jelleggel tartalmazza az európai uniós támogatás </w:t>
                  </w:r>
                  <w:proofErr w:type="spellStart"/>
                  <w:r w:rsidRPr="00E04957">
                    <w:rPr>
                      <w:rFonts w:ascii="Arial" w:hAnsi="Arial" w:cs="Arial"/>
                      <w:i/>
                      <w:sz w:val="20"/>
                      <w:szCs w:val="20"/>
                    </w:rPr>
                    <w:t>tényére</w:t>
                  </w:r>
                  <w:proofErr w:type="spellEnd"/>
                  <w:r w:rsidRPr="00E04957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utaló mondatot, illetve meg kell említeni, hogy a támogatás visszatérítendő vagy nem.</w:t>
                  </w:r>
                </w:p>
                <w:p w:rsidR="00E343F9" w:rsidRDefault="00E343F9" w:rsidP="00D973F1">
                  <w:pPr>
                    <w:pStyle w:val="Nincstrkz"/>
                  </w:pPr>
                </w:p>
                <w:p w:rsidR="00E343F9" w:rsidRPr="00D973F1" w:rsidRDefault="00E343F9" w:rsidP="00D973F1">
                  <w:pPr>
                    <w:pStyle w:val="Nincstrkz"/>
                  </w:pPr>
                </w:p>
              </w:txbxContent>
            </v:textbox>
          </v:shape>
        </w:pict>
      </w: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Pr="00DC6F07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370B5F" w:rsidRDefault="00E33A0A" w:rsidP="00DC6F07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DC6F07">
        <w:rPr>
          <w:rFonts w:ascii="Arial" w:hAnsi="Arial" w:cs="Arial"/>
          <w:sz w:val="20"/>
          <w:szCs w:val="20"/>
        </w:rPr>
        <w:t xml:space="preserve">A </w:t>
      </w:r>
      <w:r w:rsidRPr="00DC6F07">
        <w:rPr>
          <w:rFonts w:ascii="Arial" w:eastAsia="Calibri" w:hAnsi="Arial" w:cs="Arial"/>
          <w:sz w:val="20"/>
          <w:szCs w:val="20"/>
        </w:rPr>
        <w:t>Környezeti és Energiahatékonysági Operatív Program</w:t>
      </w:r>
      <w:r w:rsidRPr="00DC6F07">
        <w:rPr>
          <w:rFonts w:ascii="Arial" w:hAnsi="Arial" w:cs="Arial"/>
          <w:sz w:val="20"/>
          <w:szCs w:val="20"/>
        </w:rPr>
        <w:t xml:space="preserve"> a</w:t>
      </w:r>
      <w:r w:rsidR="00C728A4" w:rsidRPr="00DC6F07">
        <w:rPr>
          <w:rFonts w:ascii="Arial" w:hAnsi="Arial" w:cs="Arial"/>
          <w:sz w:val="20"/>
          <w:szCs w:val="20"/>
        </w:rPr>
        <w:t xml:space="preserve">z Európai Kohéziós Alap </w:t>
      </w:r>
      <w:r w:rsidR="00724B37" w:rsidRPr="00DC6F07">
        <w:rPr>
          <w:rFonts w:ascii="Arial" w:hAnsi="Arial" w:cs="Arial"/>
          <w:sz w:val="20"/>
          <w:szCs w:val="20"/>
        </w:rPr>
        <w:t xml:space="preserve">támogatása segítségével </w:t>
      </w:r>
      <w:r w:rsidR="00C728A4" w:rsidRPr="00DC6F07">
        <w:rPr>
          <w:rFonts w:ascii="Arial" w:hAnsi="Arial" w:cs="Arial"/>
          <w:sz w:val="20"/>
          <w:szCs w:val="20"/>
        </w:rPr>
        <w:t>és Magyarország költségvetése társfinanszírozásban</w:t>
      </w:r>
      <w:r w:rsidR="00DC6F07" w:rsidRPr="00DC6F07">
        <w:rPr>
          <w:rFonts w:ascii="Arial" w:hAnsi="Arial" w:cs="Arial"/>
          <w:sz w:val="20"/>
          <w:szCs w:val="20"/>
        </w:rPr>
        <w:t xml:space="preserve"> </w:t>
      </w:r>
      <w:r w:rsidR="00370B5F" w:rsidRPr="00370B5F">
        <w:rPr>
          <w:rFonts w:ascii="Arial" w:hAnsi="Arial" w:cs="Arial"/>
          <w:sz w:val="20"/>
          <w:szCs w:val="20"/>
        </w:rPr>
        <w:t xml:space="preserve">16 495 </w:t>
      </w:r>
      <w:proofErr w:type="spellStart"/>
      <w:r w:rsidR="00370B5F" w:rsidRPr="00370B5F">
        <w:rPr>
          <w:rFonts w:ascii="Arial" w:hAnsi="Arial" w:cs="Arial"/>
          <w:sz w:val="20"/>
          <w:szCs w:val="20"/>
        </w:rPr>
        <w:t>495</w:t>
      </w:r>
      <w:proofErr w:type="spellEnd"/>
      <w:r w:rsidR="00C728A4" w:rsidRPr="00DC6F07">
        <w:rPr>
          <w:rFonts w:ascii="Arial" w:hAnsi="Arial" w:cs="Arial"/>
          <w:sz w:val="20"/>
          <w:szCs w:val="20"/>
        </w:rPr>
        <w:t xml:space="preserve"> millió forint vissza nem térítendő támogatásból </w:t>
      </w:r>
      <w:r w:rsidR="00F34D87" w:rsidRPr="00DC6F07">
        <w:rPr>
          <w:rFonts w:ascii="Arial" w:hAnsi="Arial" w:cs="Arial"/>
          <w:sz w:val="20"/>
          <w:szCs w:val="20"/>
        </w:rPr>
        <w:t xml:space="preserve">konzorciumban </w:t>
      </w:r>
      <w:r w:rsidRPr="00DC6F07">
        <w:rPr>
          <w:rFonts w:ascii="Arial" w:hAnsi="Arial" w:cs="Arial"/>
          <w:sz w:val="20"/>
          <w:szCs w:val="20"/>
        </w:rPr>
        <w:t xml:space="preserve">valósul meg. </w:t>
      </w:r>
      <w:r w:rsidR="00F34D87" w:rsidRPr="00DC6F07">
        <w:rPr>
          <w:rFonts w:ascii="Arial" w:hAnsi="Arial" w:cs="Arial"/>
          <w:sz w:val="20"/>
          <w:szCs w:val="20"/>
        </w:rPr>
        <w:t>A konzorcium Dunaújváros Megyei Jogú Város Önkormányzata és Dunaújváros Felsőoktatásáért Alapítványa között jött létre.</w:t>
      </w:r>
    </w:p>
    <w:p w:rsidR="00DC6F07" w:rsidRPr="00DC6F07" w:rsidRDefault="00370B5F" w:rsidP="00DC6F07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projekt célja</w:t>
      </w:r>
      <w:r w:rsidRPr="00E33A0A">
        <w:rPr>
          <w:rFonts w:ascii="Arial" w:hAnsi="Arial" w:cs="Arial"/>
          <w:sz w:val="20"/>
          <w:szCs w:val="20"/>
        </w:rPr>
        <w:t xml:space="preserve"> a lakosság klímatudatosságának növelése és a környezettudatos magatartás elsajátítása, az éghajlatkímélő és környezetbarát közlekedési módok népszerűsítése.</w:t>
      </w:r>
    </w:p>
    <w:p w:rsidR="00DC6F07" w:rsidRPr="00DC6F07" w:rsidRDefault="00DC6F07" w:rsidP="00C470EC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D973F1" w:rsidRPr="00DC6F07" w:rsidRDefault="00370B5F" w:rsidP="00C470EC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klímavédelmi előadás</w:t>
      </w:r>
      <w:r w:rsidR="00DC6F07" w:rsidRPr="00DC6F07">
        <w:rPr>
          <w:rFonts w:ascii="Arial" w:hAnsi="Arial" w:cs="Arial"/>
          <w:sz w:val="20"/>
          <w:szCs w:val="20"/>
        </w:rPr>
        <w:t xml:space="preserve"> </w:t>
      </w:r>
      <w:r w:rsidR="00C470EC" w:rsidRPr="00DC6F07">
        <w:rPr>
          <w:rFonts w:ascii="Arial" w:hAnsi="Arial" w:cs="Arial"/>
          <w:sz w:val="20"/>
          <w:szCs w:val="20"/>
        </w:rPr>
        <w:t>célja</w:t>
      </w:r>
      <w:r w:rsidR="00DC6F07">
        <w:rPr>
          <w:rFonts w:ascii="Arial" w:hAnsi="Arial" w:cs="Arial"/>
          <w:sz w:val="20"/>
          <w:szCs w:val="20"/>
        </w:rPr>
        <w:t>, hogy</w:t>
      </w:r>
      <w:r w:rsidR="00C470EC" w:rsidRPr="00DC6F07">
        <w:rPr>
          <w:rFonts w:ascii="Arial" w:hAnsi="Arial" w:cs="Arial"/>
          <w:sz w:val="20"/>
          <w:szCs w:val="20"/>
        </w:rPr>
        <w:t xml:space="preserve"> Dunaújváros és</w:t>
      </w:r>
      <w:r w:rsidR="00DC6F07">
        <w:rPr>
          <w:rFonts w:ascii="Arial" w:hAnsi="Arial" w:cs="Arial"/>
          <w:sz w:val="20"/>
          <w:szCs w:val="20"/>
        </w:rPr>
        <w:t xml:space="preserve"> környéke lakossága</w:t>
      </w:r>
      <w:r w:rsidR="00C470EC" w:rsidRPr="00DC6F07">
        <w:rPr>
          <w:rFonts w:ascii="Arial" w:hAnsi="Arial" w:cs="Arial"/>
          <w:sz w:val="20"/>
          <w:szCs w:val="20"/>
        </w:rPr>
        <w:t xml:space="preserve"> </w:t>
      </w:r>
      <w:r w:rsidR="00DC6F07" w:rsidRPr="00DC6F07">
        <w:rPr>
          <w:rFonts w:ascii="Arial" w:hAnsi="Arial" w:cs="Arial"/>
          <w:sz w:val="20"/>
          <w:szCs w:val="20"/>
        </w:rPr>
        <w:t>megis</w:t>
      </w:r>
      <w:r w:rsidR="00E343F9">
        <w:rPr>
          <w:rFonts w:ascii="Arial" w:hAnsi="Arial" w:cs="Arial"/>
          <w:sz w:val="20"/>
          <w:szCs w:val="20"/>
        </w:rPr>
        <w:t>merhesse a klímavédelemmel és környezetvédelemmel kapcsolatos mindennapi</w:t>
      </w:r>
      <w:r w:rsidR="00B62DBA">
        <w:rPr>
          <w:rFonts w:ascii="Arial" w:hAnsi="Arial" w:cs="Arial"/>
          <w:sz w:val="20"/>
          <w:szCs w:val="20"/>
        </w:rPr>
        <w:t>, technológiai</w:t>
      </w:r>
      <w:r w:rsidR="00E343F9">
        <w:rPr>
          <w:rFonts w:ascii="Arial" w:hAnsi="Arial" w:cs="Arial"/>
          <w:sz w:val="20"/>
          <w:szCs w:val="20"/>
        </w:rPr>
        <w:t xml:space="preserve"> kihívásokat, vagy a légszennyezéssel összefüggő klímaváltozás okozta hatásokat. </w:t>
      </w:r>
      <w:r w:rsidR="00DC6F07">
        <w:rPr>
          <w:rFonts w:ascii="Arial" w:hAnsi="Arial" w:cs="Arial"/>
          <w:sz w:val="20"/>
          <w:szCs w:val="20"/>
        </w:rPr>
        <w:t xml:space="preserve">Változzon a lakosok ezzel kapcsolatos fogyasztói </w:t>
      </w:r>
      <w:r w:rsidR="000211E5">
        <w:rPr>
          <w:rFonts w:ascii="Arial" w:hAnsi="Arial" w:cs="Arial"/>
          <w:sz w:val="20"/>
          <w:szCs w:val="20"/>
        </w:rPr>
        <w:t>és társadalmi beállítódása. Növekedjen</w:t>
      </w:r>
      <w:r w:rsidR="002268DA">
        <w:rPr>
          <w:rFonts w:ascii="Arial" w:hAnsi="Arial" w:cs="Arial"/>
          <w:sz w:val="20"/>
          <w:szCs w:val="20"/>
        </w:rPr>
        <w:t>ek az ismereteik, és ezáltal</w:t>
      </w:r>
      <w:r w:rsidR="000211E5">
        <w:rPr>
          <w:rFonts w:ascii="Arial" w:hAnsi="Arial" w:cs="Arial"/>
          <w:sz w:val="20"/>
          <w:szCs w:val="20"/>
        </w:rPr>
        <w:t xml:space="preserve"> a környezetbarát és energiatudatos fogyasztói döntések száma.</w:t>
      </w:r>
      <w:r w:rsidR="00E84AF7">
        <w:rPr>
          <w:rFonts w:ascii="Arial" w:hAnsi="Arial" w:cs="Arial"/>
          <w:sz w:val="20"/>
          <w:szCs w:val="20"/>
        </w:rPr>
        <w:t xml:space="preserve"> </w:t>
      </w:r>
    </w:p>
    <w:p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„A projektről</w:t>
      </w:r>
      <w:r w:rsidR="00E84AF7">
        <w:rPr>
          <w:rFonts w:ascii="Arial" w:hAnsi="Arial" w:cs="Arial"/>
          <w:sz w:val="20"/>
          <w:szCs w:val="20"/>
        </w:rPr>
        <w:t>, részletes programról</w:t>
      </w:r>
      <w:r>
        <w:rPr>
          <w:rFonts w:ascii="Arial" w:hAnsi="Arial" w:cs="Arial"/>
          <w:sz w:val="20"/>
          <w:szCs w:val="20"/>
        </w:rPr>
        <w:t xml:space="preserve"> bővebb információt a </w:t>
      </w:r>
      <w:hyperlink r:id="rId6" w:history="1">
        <w:r w:rsidR="00135078" w:rsidRPr="00441547">
          <w:rPr>
            <w:rStyle w:val="Hiperhivatkozs"/>
            <w:rFonts w:ascii="Arial" w:hAnsi="Arial" w:cs="Arial"/>
            <w:sz w:val="20"/>
            <w:szCs w:val="20"/>
          </w:rPr>
          <w:t>https://dunaujvaros.hu/doc/32476</w:t>
        </w:r>
      </w:hyperlink>
      <w:r w:rsidR="001350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oldalon olvashatnak.”</w:t>
      </w:r>
    </w:p>
    <w:p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DE5FB4" w:rsidRPr="009F0886" w:rsidRDefault="00DE5FB4" w:rsidP="00907A77">
      <w:pPr>
        <w:pStyle w:val="Nincstrkz"/>
        <w:jc w:val="both"/>
        <w:rPr>
          <w:rFonts w:ascii="Arial" w:hAnsi="Arial" w:cs="Arial"/>
          <w:b/>
          <w:sz w:val="20"/>
          <w:szCs w:val="20"/>
        </w:rPr>
      </w:pPr>
    </w:p>
    <w:p w:rsidR="00907A77" w:rsidRPr="009F0886" w:rsidRDefault="00907A77" w:rsidP="00907A77">
      <w:pPr>
        <w:pStyle w:val="Nincstrkz"/>
        <w:jc w:val="both"/>
        <w:rPr>
          <w:rFonts w:ascii="Arial" w:hAnsi="Arial" w:cs="Arial"/>
          <w:b/>
          <w:sz w:val="20"/>
          <w:szCs w:val="20"/>
        </w:rPr>
      </w:pPr>
      <w:r w:rsidRPr="009F0886">
        <w:rPr>
          <w:rFonts w:ascii="Arial" w:hAnsi="Arial" w:cs="Arial"/>
          <w:b/>
          <w:sz w:val="20"/>
          <w:szCs w:val="20"/>
        </w:rPr>
        <w:t>További információ kérhető:</w:t>
      </w:r>
    </w:p>
    <w:p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D973F1" w:rsidRDefault="0000380E" w:rsidP="00510A00">
      <w:pPr>
        <w:pStyle w:val="Nincstrkz"/>
        <w:jc w:val="both"/>
        <w:rPr>
          <w:rFonts w:ascii="Arial" w:hAnsi="Arial" w:cs="Arial"/>
          <w:sz w:val="20"/>
          <w:szCs w:val="20"/>
        </w:rPr>
      </w:pPr>
      <w:hyperlink r:id="rId7" w:history="1">
        <w:r w:rsidR="0092336B" w:rsidRPr="00B60AA8">
          <w:rPr>
            <w:rStyle w:val="Hiperhivatkozs"/>
            <w:rFonts w:ascii="Arial" w:hAnsi="Arial" w:cs="Arial"/>
            <w:sz w:val="20"/>
            <w:szCs w:val="20"/>
          </w:rPr>
          <w:t>kornyezetvedelem@dunaujvaros.hu</w:t>
        </w:r>
      </w:hyperlink>
      <w:r w:rsidR="0092336B">
        <w:rPr>
          <w:rFonts w:ascii="Arial" w:hAnsi="Arial" w:cs="Arial"/>
          <w:sz w:val="20"/>
          <w:szCs w:val="20"/>
        </w:rPr>
        <w:t xml:space="preserve"> </w:t>
      </w:r>
    </w:p>
    <w:p w:rsidR="0092336B" w:rsidRDefault="0092336B" w:rsidP="00510A00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92336B" w:rsidRDefault="0092336B" w:rsidP="00510A00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Telefon: 25/544-139,25/544-146,25/544-301</w:t>
      </w:r>
    </w:p>
    <w:p w:rsidR="00361430" w:rsidRPr="00D973F1" w:rsidRDefault="00361430" w:rsidP="00510A00">
      <w:pPr>
        <w:pStyle w:val="Nincstrkz"/>
        <w:jc w:val="both"/>
        <w:rPr>
          <w:rFonts w:ascii="Arial" w:hAnsi="Arial" w:cs="Arial"/>
          <w:sz w:val="20"/>
          <w:szCs w:val="20"/>
        </w:rPr>
      </w:pPr>
    </w:p>
    <w:sectPr w:rsidR="00361430" w:rsidRPr="00D973F1" w:rsidSect="00B13BE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227" w:rsidRDefault="003C4227" w:rsidP="00D973F1">
      <w:pPr>
        <w:spacing w:after="0" w:line="240" w:lineRule="auto"/>
      </w:pPr>
      <w:r>
        <w:separator/>
      </w:r>
    </w:p>
  </w:endnote>
  <w:endnote w:type="continuationSeparator" w:id="0">
    <w:p w:rsidR="003C4227" w:rsidRDefault="003C4227" w:rsidP="00D9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227" w:rsidRDefault="003C4227" w:rsidP="00D973F1">
      <w:pPr>
        <w:spacing w:after="0" w:line="240" w:lineRule="auto"/>
      </w:pPr>
      <w:r>
        <w:separator/>
      </w:r>
    </w:p>
  </w:footnote>
  <w:footnote w:type="continuationSeparator" w:id="0">
    <w:p w:rsidR="003C4227" w:rsidRDefault="003C4227" w:rsidP="00D9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3F9" w:rsidRDefault="00E343F9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3452495</wp:posOffset>
          </wp:positionH>
          <wp:positionV relativeFrom="paragraph">
            <wp:posOffset>-449580</wp:posOffset>
          </wp:positionV>
          <wp:extent cx="3190875" cy="2204085"/>
          <wp:effectExtent l="0" t="0" r="9525" b="5715"/>
          <wp:wrapSquare wrapText="bothSides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felso_cmyk_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0875" cy="2204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D973F1"/>
    <w:rsid w:val="0000380E"/>
    <w:rsid w:val="000211E5"/>
    <w:rsid w:val="000237F9"/>
    <w:rsid w:val="001212B6"/>
    <w:rsid w:val="00135078"/>
    <w:rsid w:val="002268DA"/>
    <w:rsid w:val="002F07C3"/>
    <w:rsid w:val="002F6F9F"/>
    <w:rsid w:val="00361430"/>
    <w:rsid w:val="00370B5F"/>
    <w:rsid w:val="00392FA2"/>
    <w:rsid w:val="00393ED0"/>
    <w:rsid w:val="003A0686"/>
    <w:rsid w:val="003C4227"/>
    <w:rsid w:val="00427692"/>
    <w:rsid w:val="004618E0"/>
    <w:rsid w:val="004756E1"/>
    <w:rsid w:val="00487A26"/>
    <w:rsid w:val="00510A00"/>
    <w:rsid w:val="005278B3"/>
    <w:rsid w:val="0054735D"/>
    <w:rsid w:val="00587285"/>
    <w:rsid w:val="0061022F"/>
    <w:rsid w:val="0067541C"/>
    <w:rsid w:val="00724B37"/>
    <w:rsid w:val="007A5E0A"/>
    <w:rsid w:val="008864C4"/>
    <w:rsid w:val="00896BA3"/>
    <w:rsid w:val="00907A77"/>
    <w:rsid w:val="0092336B"/>
    <w:rsid w:val="009F0886"/>
    <w:rsid w:val="00A47AD6"/>
    <w:rsid w:val="00A63C99"/>
    <w:rsid w:val="00B10B4C"/>
    <w:rsid w:val="00B13BE7"/>
    <w:rsid w:val="00B55BDD"/>
    <w:rsid w:val="00B62DBA"/>
    <w:rsid w:val="00BC450D"/>
    <w:rsid w:val="00C470EC"/>
    <w:rsid w:val="00C728A4"/>
    <w:rsid w:val="00C7509E"/>
    <w:rsid w:val="00C75AFD"/>
    <w:rsid w:val="00CB4E9F"/>
    <w:rsid w:val="00CE48D6"/>
    <w:rsid w:val="00D500BE"/>
    <w:rsid w:val="00D973F1"/>
    <w:rsid w:val="00DC6F07"/>
    <w:rsid w:val="00DE5FB4"/>
    <w:rsid w:val="00E04957"/>
    <w:rsid w:val="00E33A0A"/>
    <w:rsid w:val="00E343F9"/>
    <w:rsid w:val="00E5514A"/>
    <w:rsid w:val="00E84AF7"/>
    <w:rsid w:val="00E96282"/>
    <w:rsid w:val="00ED4621"/>
    <w:rsid w:val="00F05C1E"/>
    <w:rsid w:val="00F34D87"/>
    <w:rsid w:val="00F90693"/>
    <w:rsid w:val="00FD5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37F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973F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3F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73F1"/>
  </w:style>
  <w:style w:type="paragraph" w:styleId="llb">
    <w:name w:val="footer"/>
    <w:basedOn w:val="Norml"/>
    <w:link w:val="llb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73F1"/>
  </w:style>
  <w:style w:type="character" w:styleId="Hiperhivatkozs">
    <w:name w:val="Hyperlink"/>
    <w:basedOn w:val="Bekezdsalapbettpusa"/>
    <w:uiPriority w:val="99"/>
    <w:unhideWhenUsed/>
    <w:rsid w:val="00907A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973F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3F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73F1"/>
  </w:style>
  <w:style w:type="paragraph" w:styleId="llb">
    <w:name w:val="footer"/>
    <w:basedOn w:val="Norml"/>
    <w:link w:val="llb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73F1"/>
  </w:style>
  <w:style w:type="character" w:styleId="Hiperhivatkozs">
    <w:name w:val="Hyperlink"/>
    <w:basedOn w:val="Bekezdsalapbettpusa"/>
    <w:uiPriority w:val="99"/>
    <w:unhideWhenUsed/>
    <w:rsid w:val="00907A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ornyezetvedelem@dunaujvaros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unaujvaros.hu/doc/32476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Kalóz Emilia</dc:creator>
  <cp:lastModifiedBy>tothveronika</cp:lastModifiedBy>
  <cp:revision>2</cp:revision>
  <cp:lastPrinted>2021-07-05T08:28:00Z</cp:lastPrinted>
  <dcterms:created xsi:type="dcterms:W3CDTF">2021-11-09T14:24:00Z</dcterms:created>
  <dcterms:modified xsi:type="dcterms:W3CDTF">2021-11-09T14:24:00Z</dcterms:modified>
</cp:coreProperties>
</file>